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8B26B" w14:textId="77777777" w:rsidR="00972E75" w:rsidRPr="00A16FAC" w:rsidRDefault="002F566F" w:rsidP="004E3790">
      <w:pPr>
        <w:bidi/>
        <w:rPr>
          <w:rFonts w:cstheme="minorHAnsi"/>
          <w:rtl/>
        </w:rPr>
      </w:pPr>
      <w:r w:rsidRPr="00A16FAC">
        <w:rPr>
          <w:rFonts w:cstheme="minorHAnsi"/>
          <w:noProof/>
          <w:sz w:val="28"/>
        </w:rPr>
        <w:drawing>
          <wp:inline distT="0" distB="0" distL="0" distR="0" wp14:anchorId="57D37716" wp14:editId="668C6E04">
            <wp:extent cx="1880870" cy="612775"/>
            <wp:effectExtent l="19050" t="0" r="5080" b="0"/>
            <wp:docPr id="2" name="Picture 2" descr="care_hz_trans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e_hz_trans_bw"/>
                    <pic:cNvPicPr>
                      <a:picLocks noChangeAspect="1" noChangeArrowheads="1"/>
                    </pic:cNvPicPr>
                  </pic:nvPicPr>
                  <pic:blipFill>
                    <a:blip r:embed="rId10" cstate="print"/>
                    <a:srcRect/>
                    <a:stretch>
                      <a:fillRect/>
                    </a:stretch>
                  </pic:blipFill>
                  <pic:spPr bwMode="auto">
                    <a:xfrm>
                      <a:off x="0" y="0"/>
                      <a:ext cx="1880870" cy="612775"/>
                    </a:xfrm>
                    <a:prstGeom prst="rect">
                      <a:avLst/>
                    </a:prstGeom>
                    <a:noFill/>
                    <a:ln w="9525">
                      <a:noFill/>
                      <a:miter lim="800000"/>
                      <a:headEnd/>
                      <a:tailEnd/>
                    </a:ln>
                  </pic:spPr>
                </pic:pic>
              </a:graphicData>
            </a:graphic>
          </wp:inline>
        </w:drawing>
      </w:r>
    </w:p>
    <w:p w14:paraId="37B16932" w14:textId="77777777" w:rsidR="004E3790" w:rsidRPr="00A16FAC" w:rsidRDefault="004E3790" w:rsidP="004E3790">
      <w:pPr>
        <w:bidi/>
        <w:rPr>
          <w:rFonts w:cstheme="minorHAnsi"/>
          <w:rtl/>
        </w:rPr>
      </w:pPr>
    </w:p>
    <w:p w14:paraId="2C1D7117" w14:textId="77777777" w:rsidR="004E3790" w:rsidRPr="00A16FAC" w:rsidRDefault="004E3790" w:rsidP="004E3790">
      <w:pPr>
        <w:bidi/>
        <w:rPr>
          <w:rFonts w:cstheme="minorHAnsi"/>
          <w:rtl/>
        </w:rPr>
      </w:pPr>
    </w:p>
    <w:p w14:paraId="0088559A" w14:textId="77777777" w:rsidR="004E3790" w:rsidRPr="00A16FAC" w:rsidRDefault="00773DD1" w:rsidP="00412DAB">
      <w:pPr>
        <w:pStyle w:val="Heading1"/>
        <w:numPr>
          <w:ilvl w:val="0"/>
          <w:numId w:val="16"/>
        </w:numPr>
        <w:bidi/>
        <w:jc w:val="center"/>
        <w:rPr>
          <w:rFonts w:asciiTheme="minorHAnsi" w:hAnsiTheme="minorHAnsi" w:cstheme="minorHAnsi"/>
          <w:b/>
          <w:bCs/>
          <w:color w:val="ED7D31" w:themeColor="accent2"/>
        </w:rPr>
      </w:pPr>
      <w:r w:rsidRPr="00A16FAC">
        <w:rPr>
          <w:rFonts w:asciiTheme="minorHAnsi" w:hAnsiTheme="minorHAnsi" w:cstheme="minorHAnsi"/>
          <w:b/>
          <w:bCs/>
          <w:color w:val="ED7D31" w:themeColor="accent2"/>
          <w:rtl/>
        </w:rPr>
        <w:t xml:space="preserve">دعوة لاستدراج عروض </w:t>
      </w:r>
    </w:p>
    <w:p w14:paraId="0948AB0C" w14:textId="77777777" w:rsidR="00773DD1" w:rsidRPr="00A16FAC" w:rsidRDefault="00773DD1" w:rsidP="00773DD1">
      <w:pPr>
        <w:bidi/>
        <w:rPr>
          <w:rFonts w:cstheme="minorHAnsi"/>
        </w:rPr>
      </w:pPr>
    </w:p>
    <w:p w14:paraId="0C8C4A1F" w14:textId="77777777" w:rsidR="00D80B6D" w:rsidRDefault="00D80B6D" w:rsidP="0074032F">
      <w:pPr>
        <w:bidi/>
        <w:jc w:val="both"/>
        <w:rPr>
          <w:rFonts w:eastAsiaTheme="majorEastAsia" w:cs="Calibri"/>
          <w:b/>
          <w:bCs/>
          <w:color w:val="2E74B5" w:themeColor="accent1" w:themeShade="BF"/>
          <w:sz w:val="28"/>
          <w:szCs w:val="28"/>
          <w:rtl/>
        </w:rPr>
      </w:pPr>
      <w:r>
        <w:rPr>
          <w:rFonts w:eastAsiaTheme="majorEastAsia" w:cs="Calibri" w:hint="cs"/>
          <w:b/>
          <w:bCs/>
          <w:color w:val="2E74B5" w:themeColor="accent1" w:themeShade="BF"/>
          <w:sz w:val="28"/>
          <w:szCs w:val="28"/>
          <w:rtl/>
        </w:rPr>
        <w:t xml:space="preserve"> </w:t>
      </w:r>
    </w:p>
    <w:p w14:paraId="35145EFA" w14:textId="77777777" w:rsidR="00177BF7" w:rsidRDefault="009D6406" w:rsidP="00177BF7">
      <w:pPr>
        <w:bidi/>
        <w:jc w:val="both"/>
        <w:rPr>
          <w:rFonts w:eastAsiaTheme="majorEastAsia" w:cstheme="minorHAnsi"/>
          <w:b/>
          <w:bCs/>
          <w:color w:val="2E74B5" w:themeColor="accent1" w:themeShade="BF"/>
          <w:sz w:val="28"/>
          <w:szCs w:val="28"/>
          <w:rtl/>
        </w:rPr>
      </w:pPr>
      <w:r w:rsidRPr="009D6406">
        <w:rPr>
          <w:rFonts w:eastAsiaTheme="majorEastAsia" w:cs="Calibri"/>
          <w:b/>
          <w:bCs/>
          <w:color w:val="2E74B5" w:themeColor="accent1" w:themeShade="BF"/>
          <w:sz w:val="28"/>
          <w:szCs w:val="28"/>
          <w:rtl/>
        </w:rPr>
        <w:t xml:space="preserve">اتفاقية رئيسية </w:t>
      </w:r>
      <w:r>
        <w:rPr>
          <w:rFonts w:eastAsiaTheme="majorEastAsia" w:cs="Calibri" w:hint="cs"/>
          <w:b/>
          <w:bCs/>
          <w:color w:val="2E74B5" w:themeColor="accent1" w:themeShade="BF"/>
          <w:sz w:val="28"/>
          <w:szCs w:val="28"/>
          <w:rtl/>
        </w:rPr>
        <w:t>ل</w:t>
      </w:r>
      <w:r w:rsidRPr="009D6406">
        <w:rPr>
          <w:rFonts w:eastAsiaTheme="majorEastAsia" w:cs="Calibri"/>
          <w:b/>
          <w:bCs/>
          <w:color w:val="2E74B5" w:themeColor="accent1" w:themeShade="BF"/>
          <w:sz w:val="28"/>
          <w:szCs w:val="28"/>
          <w:rtl/>
        </w:rPr>
        <w:t>(</w:t>
      </w:r>
      <w:bookmarkStart w:id="0" w:name="_Hlk109221399"/>
      <w:r w:rsidRPr="009D6406">
        <w:rPr>
          <w:rFonts w:eastAsiaTheme="majorEastAsia" w:cs="Calibri"/>
          <w:b/>
          <w:bCs/>
          <w:color w:val="2E74B5" w:themeColor="accent1" w:themeShade="BF"/>
          <w:sz w:val="28"/>
          <w:szCs w:val="28"/>
          <w:rtl/>
        </w:rPr>
        <w:t>أعمال شبكات الصرف الصحي</w:t>
      </w:r>
      <w:r w:rsidR="00A77453">
        <w:rPr>
          <w:rFonts w:eastAsiaTheme="majorEastAsia" w:cs="Calibri" w:hint="cs"/>
          <w:b/>
          <w:bCs/>
          <w:color w:val="2E74B5" w:themeColor="accent1" w:themeShade="BF"/>
          <w:sz w:val="28"/>
          <w:szCs w:val="28"/>
          <w:rtl/>
        </w:rPr>
        <w:t>)</w:t>
      </w:r>
      <w:bookmarkEnd w:id="0"/>
    </w:p>
    <w:p w14:paraId="38807B3D" w14:textId="27C7ECE6" w:rsidR="00773DD1" w:rsidRPr="00177BF7" w:rsidRDefault="00773DD1" w:rsidP="00177BF7">
      <w:pPr>
        <w:bidi/>
        <w:jc w:val="both"/>
        <w:rPr>
          <w:rFonts w:eastAsiaTheme="majorEastAsia" w:cstheme="minorHAnsi"/>
          <w:b/>
          <w:bCs/>
          <w:color w:val="2E74B5" w:themeColor="accent1" w:themeShade="BF"/>
          <w:sz w:val="28"/>
          <w:szCs w:val="28"/>
          <w:rtl/>
        </w:rPr>
      </w:pPr>
      <w:r w:rsidRPr="00A16FAC">
        <w:rPr>
          <w:rFonts w:cstheme="minorHAnsi"/>
          <w:b/>
          <w:bCs/>
          <w:color w:val="A6A6A6" w:themeColor="background1" w:themeShade="A6"/>
          <w:sz w:val="24"/>
          <w:szCs w:val="24"/>
          <w:rtl/>
          <w:lang w:bidi="ar-JO"/>
        </w:rPr>
        <w:t xml:space="preserve">تاريخ الاعلان: </w:t>
      </w:r>
      <w:r w:rsidR="00177BF7">
        <w:rPr>
          <w:rFonts w:cstheme="minorHAnsi"/>
          <w:b/>
          <w:bCs/>
          <w:color w:val="A6A6A6" w:themeColor="background1" w:themeShade="A6"/>
          <w:sz w:val="24"/>
          <w:szCs w:val="24"/>
          <w:lang w:bidi="ar-JO"/>
        </w:rPr>
        <w:t>28</w:t>
      </w:r>
      <w:r w:rsidR="00A16FAC" w:rsidRPr="00A16FAC">
        <w:rPr>
          <w:rFonts w:cstheme="minorHAnsi"/>
          <w:b/>
          <w:bCs/>
          <w:color w:val="A6A6A6" w:themeColor="background1" w:themeShade="A6"/>
          <w:sz w:val="24"/>
          <w:szCs w:val="24"/>
          <w:rtl/>
          <w:lang w:bidi="ar-JO"/>
        </w:rPr>
        <w:t xml:space="preserve"> </w:t>
      </w:r>
      <w:r w:rsidR="00177BF7">
        <w:rPr>
          <w:rFonts w:cstheme="minorHAnsi" w:hint="cs"/>
          <w:b/>
          <w:bCs/>
          <w:color w:val="A6A6A6" w:themeColor="background1" w:themeShade="A6"/>
          <w:sz w:val="24"/>
          <w:szCs w:val="24"/>
          <w:rtl/>
          <w:lang w:bidi="ar-SY"/>
        </w:rPr>
        <w:t xml:space="preserve">أيلول </w:t>
      </w:r>
      <w:r w:rsidR="00521945" w:rsidRPr="00A16FAC">
        <w:rPr>
          <w:rFonts w:cstheme="minorHAnsi"/>
          <w:b/>
          <w:bCs/>
          <w:color w:val="A6A6A6" w:themeColor="background1" w:themeShade="A6"/>
          <w:sz w:val="24"/>
          <w:szCs w:val="24"/>
          <w:rtl/>
          <w:lang w:bidi="ar-IQ"/>
        </w:rPr>
        <w:t>202</w:t>
      </w:r>
      <w:r w:rsidR="00D960F9">
        <w:rPr>
          <w:rFonts w:cstheme="minorHAnsi" w:hint="cs"/>
          <w:b/>
          <w:bCs/>
          <w:color w:val="A6A6A6" w:themeColor="background1" w:themeShade="A6"/>
          <w:sz w:val="24"/>
          <w:szCs w:val="24"/>
          <w:rtl/>
          <w:lang w:bidi="ar-IQ"/>
        </w:rPr>
        <w:t>2</w:t>
      </w:r>
    </w:p>
    <w:p w14:paraId="31D55187" w14:textId="0C363D5F" w:rsidR="00773DD1" w:rsidRPr="00A16FAC" w:rsidRDefault="00773DD1" w:rsidP="00CA6628">
      <w:pPr>
        <w:bidi/>
        <w:jc w:val="both"/>
        <w:rPr>
          <w:rFonts w:cstheme="minorHAnsi"/>
          <w:b/>
          <w:bCs/>
          <w:color w:val="A6A6A6" w:themeColor="background1" w:themeShade="A6"/>
          <w:sz w:val="24"/>
          <w:szCs w:val="24"/>
          <w:rtl/>
          <w:lang w:bidi="ar-JO"/>
        </w:rPr>
      </w:pPr>
      <w:r w:rsidRPr="00A16FAC">
        <w:rPr>
          <w:rFonts w:cstheme="minorHAnsi"/>
          <w:b/>
          <w:bCs/>
          <w:color w:val="A6A6A6" w:themeColor="background1" w:themeShade="A6"/>
          <w:sz w:val="24"/>
          <w:szCs w:val="24"/>
          <w:rtl/>
          <w:lang w:bidi="ar-JO"/>
        </w:rPr>
        <w:t xml:space="preserve">الموعد النهائي للاستفسارات بعد استلام اوراق العطاء: </w:t>
      </w:r>
      <w:r w:rsidR="00922CA2">
        <w:rPr>
          <w:rFonts w:cstheme="minorHAnsi" w:hint="cs"/>
          <w:b/>
          <w:bCs/>
          <w:color w:val="A6A6A6" w:themeColor="background1" w:themeShade="A6"/>
          <w:sz w:val="24"/>
          <w:szCs w:val="24"/>
          <w:rtl/>
          <w:lang w:bidi="ar-JO"/>
        </w:rPr>
        <w:t>19</w:t>
      </w:r>
      <w:r w:rsidR="00A16FAC" w:rsidRPr="00A16FAC">
        <w:rPr>
          <w:rFonts w:cstheme="minorHAnsi"/>
          <w:b/>
          <w:bCs/>
          <w:color w:val="A6A6A6" w:themeColor="background1" w:themeShade="A6"/>
          <w:sz w:val="24"/>
          <w:szCs w:val="24"/>
          <w:rtl/>
          <w:lang w:bidi="ar-JO"/>
        </w:rPr>
        <w:t xml:space="preserve"> </w:t>
      </w:r>
      <w:r w:rsidR="00922CA2">
        <w:rPr>
          <w:rFonts w:cstheme="minorHAnsi" w:hint="cs"/>
          <w:b/>
          <w:bCs/>
          <w:color w:val="A6A6A6" w:themeColor="background1" w:themeShade="A6"/>
          <w:sz w:val="24"/>
          <w:szCs w:val="24"/>
          <w:rtl/>
          <w:lang w:bidi="ar-JO"/>
        </w:rPr>
        <w:t>تشرين الأول</w:t>
      </w:r>
      <w:r w:rsidRPr="00A16FAC">
        <w:rPr>
          <w:rFonts w:cstheme="minorHAnsi"/>
          <w:b/>
          <w:bCs/>
          <w:color w:val="A6A6A6" w:themeColor="background1" w:themeShade="A6"/>
          <w:sz w:val="24"/>
          <w:szCs w:val="24"/>
          <w:rtl/>
          <w:lang w:bidi="ar-JO"/>
        </w:rPr>
        <w:t xml:space="preserve"> 202</w:t>
      </w:r>
      <w:r w:rsidR="00CA6628">
        <w:rPr>
          <w:rFonts w:cstheme="minorHAnsi" w:hint="cs"/>
          <w:b/>
          <w:bCs/>
          <w:color w:val="A6A6A6" w:themeColor="background1" w:themeShade="A6"/>
          <w:sz w:val="24"/>
          <w:szCs w:val="24"/>
          <w:rtl/>
          <w:lang w:bidi="ar-JO"/>
        </w:rPr>
        <w:t>2</w:t>
      </w:r>
      <w:r w:rsidRPr="00A16FAC">
        <w:rPr>
          <w:rFonts w:cstheme="minorHAnsi"/>
          <w:b/>
          <w:bCs/>
          <w:color w:val="A6A6A6" w:themeColor="background1" w:themeShade="A6"/>
          <w:sz w:val="24"/>
          <w:szCs w:val="24"/>
          <w:rtl/>
          <w:lang w:bidi="ar-JO"/>
        </w:rPr>
        <w:t>، وحتى الساعة 12:00 ظهرا</w:t>
      </w:r>
    </w:p>
    <w:p w14:paraId="5FA575AB" w14:textId="6A7732B7" w:rsidR="000C4928" w:rsidRPr="00A16FAC" w:rsidRDefault="00773DD1" w:rsidP="00A16FAC">
      <w:pPr>
        <w:bidi/>
        <w:jc w:val="both"/>
        <w:rPr>
          <w:rStyle w:val="tlid-translation"/>
          <w:rFonts w:cstheme="minorHAnsi"/>
          <w:b/>
          <w:bCs/>
          <w:color w:val="FF0000"/>
          <w:sz w:val="24"/>
          <w:szCs w:val="24"/>
          <w:u w:val="single"/>
          <w:rtl/>
          <w:lang w:bidi="ar-JO"/>
        </w:rPr>
      </w:pPr>
      <w:r w:rsidRPr="00A16FAC">
        <w:rPr>
          <w:rFonts w:cstheme="minorHAnsi"/>
          <w:b/>
          <w:bCs/>
          <w:color w:val="A6A6A6" w:themeColor="background1" w:themeShade="A6"/>
          <w:sz w:val="24"/>
          <w:szCs w:val="24"/>
          <w:rtl/>
          <w:lang w:bidi="ar-JO"/>
        </w:rPr>
        <w:t xml:space="preserve">الموعد النهائي لتسليم عروض الاسعار: </w:t>
      </w:r>
      <w:r w:rsidR="00922CA2">
        <w:rPr>
          <w:rFonts w:cstheme="minorHAnsi" w:hint="cs"/>
          <w:b/>
          <w:bCs/>
          <w:color w:val="A6A6A6" w:themeColor="background1" w:themeShade="A6"/>
          <w:sz w:val="24"/>
          <w:szCs w:val="24"/>
          <w:rtl/>
          <w:lang w:bidi="ar-JO"/>
        </w:rPr>
        <w:t>26</w:t>
      </w:r>
      <w:r w:rsidR="00521945" w:rsidRPr="00A16FAC">
        <w:rPr>
          <w:rFonts w:cstheme="minorHAnsi"/>
          <w:b/>
          <w:bCs/>
          <w:color w:val="A6A6A6" w:themeColor="background1" w:themeShade="A6"/>
          <w:sz w:val="24"/>
          <w:szCs w:val="24"/>
          <w:rtl/>
          <w:lang w:bidi="ar-JO"/>
        </w:rPr>
        <w:t xml:space="preserve"> </w:t>
      </w:r>
      <w:r w:rsidR="009F782D">
        <w:rPr>
          <w:rFonts w:cstheme="minorHAnsi" w:hint="cs"/>
          <w:b/>
          <w:bCs/>
          <w:color w:val="A6A6A6" w:themeColor="background1" w:themeShade="A6"/>
          <w:sz w:val="24"/>
          <w:szCs w:val="24"/>
          <w:rtl/>
          <w:lang w:bidi="ar-JO"/>
        </w:rPr>
        <w:t xml:space="preserve">تشرين الأول </w:t>
      </w:r>
      <w:r w:rsidR="00521945" w:rsidRPr="00A16FAC">
        <w:rPr>
          <w:rFonts w:cstheme="minorHAnsi"/>
          <w:b/>
          <w:bCs/>
          <w:color w:val="A6A6A6" w:themeColor="background1" w:themeShade="A6"/>
          <w:sz w:val="24"/>
          <w:szCs w:val="24"/>
          <w:rtl/>
          <w:lang w:bidi="ar-JO"/>
        </w:rPr>
        <w:t>202</w:t>
      </w:r>
      <w:r w:rsidR="00CA6628">
        <w:rPr>
          <w:rFonts w:cstheme="minorHAnsi" w:hint="cs"/>
          <w:b/>
          <w:bCs/>
          <w:color w:val="A6A6A6" w:themeColor="background1" w:themeShade="A6"/>
          <w:sz w:val="24"/>
          <w:szCs w:val="24"/>
          <w:rtl/>
          <w:lang w:bidi="ar-JO"/>
        </w:rPr>
        <w:t>2</w:t>
      </w:r>
      <w:r w:rsidR="00A16FAC" w:rsidRPr="00A16FAC">
        <w:rPr>
          <w:rFonts w:cstheme="minorHAnsi"/>
          <w:b/>
          <w:bCs/>
          <w:color w:val="A6A6A6" w:themeColor="background1" w:themeShade="A6"/>
          <w:sz w:val="24"/>
          <w:szCs w:val="24"/>
          <w:rtl/>
          <w:lang w:bidi="ar-JO"/>
        </w:rPr>
        <w:t>، وحتى الساعة الثانية ظهرا.</w:t>
      </w:r>
    </w:p>
    <w:p w14:paraId="06E7E038" w14:textId="77777777" w:rsidR="00E043CC" w:rsidRDefault="00E043CC" w:rsidP="000C4928">
      <w:pPr>
        <w:bidi/>
        <w:jc w:val="both"/>
        <w:rPr>
          <w:rFonts w:cstheme="minorHAnsi"/>
          <w:b/>
          <w:bCs/>
          <w:sz w:val="24"/>
          <w:szCs w:val="24"/>
          <w:rtl/>
          <w:lang w:bidi="ar-JO"/>
        </w:rPr>
      </w:pPr>
    </w:p>
    <w:p w14:paraId="0D9043F7" w14:textId="4604D4AC" w:rsidR="000C4928" w:rsidRPr="00A16FAC" w:rsidRDefault="000C4928" w:rsidP="00E043CC">
      <w:pPr>
        <w:bidi/>
        <w:jc w:val="both"/>
        <w:rPr>
          <w:rFonts w:cstheme="minorHAnsi"/>
          <w:rtl/>
        </w:rPr>
      </w:pPr>
      <w:r w:rsidRPr="00A16FAC">
        <w:rPr>
          <w:rFonts w:cstheme="minorHAnsi"/>
          <w:b/>
          <w:bCs/>
          <w:sz w:val="24"/>
          <w:szCs w:val="24"/>
          <w:rtl/>
          <w:lang w:bidi="ar-JO"/>
        </w:rPr>
        <w:t>نبذة عن منظمة كير</w:t>
      </w:r>
      <w:r w:rsidRPr="00A16FAC">
        <w:rPr>
          <w:rFonts w:cstheme="minorHAnsi"/>
          <w:rtl/>
        </w:rPr>
        <w:t>:</w:t>
      </w:r>
    </w:p>
    <w:p w14:paraId="728C250E" w14:textId="77777777" w:rsidR="000C4928" w:rsidRPr="00A16FAC" w:rsidRDefault="000C4928" w:rsidP="002F566F">
      <w:pPr>
        <w:bidi/>
        <w:jc w:val="both"/>
        <w:rPr>
          <w:rFonts w:cstheme="minorHAnsi"/>
          <w:rtl/>
        </w:rPr>
      </w:pPr>
      <w:r w:rsidRPr="00A16FAC">
        <w:rPr>
          <w:rStyle w:val="tlid-translation"/>
          <w:rFonts w:cstheme="minorHAnsi"/>
          <w:rtl/>
        </w:rPr>
        <w:t>كير منظمة مساعدات إنسانية دولية تحارب الفقر العالمي ، مع التركيز بشكل خاص على العمل مع النساء والفتيات لإحداث تغيير دائم في مجتمعاتهن</w:t>
      </w:r>
      <w:r w:rsidRPr="00A16FAC">
        <w:rPr>
          <w:rStyle w:val="tlid-translation"/>
          <w:rFonts w:cstheme="minorHAnsi"/>
          <w:lang w:bidi="ar"/>
        </w:rPr>
        <w:t xml:space="preserve">. </w:t>
      </w:r>
      <w:r w:rsidRPr="00A16FAC">
        <w:rPr>
          <w:rStyle w:val="tlid-translation"/>
          <w:rFonts w:cstheme="minorHAnsi"/>
          <w:rtl/>
        </w:rPr>
        <w:t>كمنظمة غير دينية وغير سياسية ، تعمل كير مع المجتمعات المحلية للمساعدة في التغلب على الفقر من خلال دعم مشاريع التنمية وتقديم المساعدة في حالات الطوارئ</w:t>
      </w:r>
      <w:r w:rsidRPr="00A16FAC">
        <w:rPr>
          <w:rStyle w:val="tlid-translation"/>
          <w:rFonts w:cstheme="minorHAnsi"/>
          <w:b/>
          <w:bCs/>
          <w:lang w:bidi="ar"/>
        </w:rPr>
        <w:t>.</w:t>
      </w:r>
      <w:r w:rsidRPr="00A16FAC">
        <w:rPr>
          <w:rFonts w:cstheme="minorHAnsi"/>
          <w:rtl/>
        </w:rPr>
        <w:t xml:space="preserve"> </w:t>
      </w:r>
    </w:p>
    <w:p w14:paraId="0576917C" w14:textId="78997EEF" w:rsidR="000C4928" w:rsidRPr="00A16FAC" w:rsidRDefault="000C4928" w:rsidP="00A16FAC">
      <w:pPr>
        <w:bidi/>
        <w:jc w:val="both"/>
        <w:rPr>
          <w:rStyle w:val="tlid-translation"/>
          <w:rFonts w:cstheme="minorHAnsi"/>
          <w:rtl/>
          <w:lang w:bidi="ar"/>
        </w:rPr>
      </w:pPr>
      <w:r w:rsidRPr="00A16FAC">
        <w:rPr>
          <w:rStyle w:val="tlid-translation"/>
          <w:rFonts w:cstheme="minorHAnsi"/>
          <w:rtl/>
        </w:rPr>
        <w:t>تدعو منظمة كير مقدمي العطاءات المؤهلين إلى تقديم عطاءات بالظرف المختوم ل</w:t>
      </w:r>
      <w:r w:rsidR="009F782D">
        <w:rPr>
          <w:rStyle w:val="tlid-translation"/>
          <w:rFonts w:cs="Calibri" w:hint="cs"/>
          <w:b/>
          <w:bCs/>
          <w:rtl/>
        </w:rPr>
        <w:t xml:space="preserve"> </w:t>
      </w:r>
      <w:r w:rsidR="00D80B6D" w:rsidRPr="00D80B6D">
        <w:rPr>
          <w:rStyle w:val="tlid-translation"/>
          <w:rFonts w:cs="Calibri"/>
          <w:b/>
          <w:bCs/>
          <w:rtl/>
        </w:rPr>
        <w:t>أعمال شبكات الصرف الصحي</w:t>
      </w:r>
      <w:r w:rsidR="00521945" w:rsidRPr="00A16FAC">
        <w:rPr>
          <w:rStyle w:val="tlid-translation"/>
          <w:rFonts w:cstheme="minorHAnsi"/>
          <w:rtl/>
        </w:rPr>
        <w:t xml:space="preserve">، </w:t>
      </w:r>
      <w:r w:rsidRPr="00A16FAC">
        <w:rPr>
          <w:rStyle w:val="tlid-translation"/>
          <w:rFonts w:cstheme="minorHAnsi"/>
          <w:rtl/>
        </w:rPr>
        <w:t>بما يتوافق مع معايير محددة للجودة ، والمنشأ ، والتسليم المنصوص عليها في المواصفات الفنية أدناه</w:t>
      </w:r>
      <w:r w:rsidRPr="00A16FAC">
        <w:rPr>
          <w:rStyle w:val="tlid-translation"/>
          <w:rFonts w:cstheme="minorHAnsi"/>
          <w:lang w:bidi="ar"/>
        </w:rPr>
        <w:t>.</w:t>
      </w:r>
    </w:p>
    <w:p w14:paraId="30B7FE37" w14:textId="0C8DDC2B" w:rsidR="000C4928" w:rsidRPr="00A16FAC" w:rsidRDefault="000C4928" w:rsidP="00A16FAC">
      <w:pPr>
        <w:bidi/>
        <w:rPr>
          <w:rStyle w:val="tlid-translation"/>
          <w:rFonts w:cstheme="minorHAnsi"/>
          <w:rtl/>
          <w:lang w:bidi="ar-IQ"/>
        </w:rPr>
      </w:pPr>
      <w:r w:rsidRPr="00A16FAC">
        <w:rPr>
          <w:rStyle w:val="tlid-translation"/>
          <w:rFonts w:cstheme="minorHAnsi"/>
          <w:rtl/>
        </w:rPr>
        <w:t>تطلب المنظمة عطاءات بالظرف المختوم  لمنح عقد</w:t>
      </w:r>
      <w:r w:rsidR="00A16FAC" w:rsidRPr="00A16FAC">
        <w:rPr>
          <w:rStyle w:val="tlid-translation"/>
          <w:rFonts w:cstheme="minorHAnsi"/>
          <w:rtl/>
        </w:rPr>
        <w:t xml:space="preserve"> توريد</w:t>
      </w:r>
      <w:r w:rsidRPr="00A16FAC">
        <w:rPr>
          <w:rStyle w:val="tlid-translation"/>
          <w:rFonts w:cstheme="minorHAnsi"/>
          <w:rtl/>
        </w:rPr>
        <w:t xml:space="preserve"> </w:t>
      </w:r>
      <w:r w:rsidR="00D80B6D" w:rsidRPr="00D80B6D">
        <w:rPr>
          <w:rStyle w:val="tlid-translation"/>
          <w:rFonts w:cs="Calibri"/>
          <w:b/>
          <w:bCs/>
          <w:u w:val="single"/>
          <w:rtl/>
        </w:rPr>
        <w:t xml:space="preserve">أأعمال شبكات الصرف الصحي </w:t>
      </w:r>
    </w:p>
    <w:p w14:paraId="1DA0585A" w14:textId="77777777" w:rsidR="000C4928" w:rsidRPr="00A16FAC" w:rsidRDefault="000C4928" w:rsidP="000C4928">
      <w:pPr>
        <w:bidi/>
        <w:jc w:val="both"/>
        <w:rPr>
          <w:rStyle w:val="tlid-translation"/>
          <w:rFonts w:cstheme="minorHAnsi"/>
        </w:rPr>
      </w:pPr>
      <w:r w:rsidRPr="00A16FAC">
        <w:rPr>
          <w:rStyle w:val="tlid-translation"/>
          <w:rFonts w:cstheme="minorHAnsi"/>
          <w:rtl/>
        </w:rPr>
        <w:t>من خلال الرد على طلب عرض الأسعار هذا ، يوافق مقدم العطاء على الأداء وفقًا للشروط والأحكام المنصوص عليها في هذا المستند في حالة اختيار الرد لمنح العقد بغض النظر عما إذا كان منح العقد كليًا أو جزئيًا وما إذا كان منح العقد</w:t>
      </w:r>
      <w:r w:rsidRPr="00A16FAC">
        <w:rPr>
          <w:rStyle w:val="tlid-translation"/>
          <w:rFonts w:cstheme="minorHAnsi"/>
          <w:rtl/>
          <w:lang w:bidi="ar"/>
        </w:rPr>
        <w:t xml:space="preserve"> </w:t>
      </w:r>
      <w:r w:rsidRPr="00A16FAC">
        <w:rPr>
          <w:rStyle w:val="tlid-translation"/>
          <w:rFonts w:cstheme="minorHAnsi"/>
          <w:rtl/>
        </w:rPr>
        <w:t>مصدر عقد أساسي أو ثانوي</w:t>
      </w:r>
    </w:p>
    <w:p w14:paraId="2B6A3C67" w14:textId="77777777" w:rsidR="000C4928" w:rsidRPr="00A16FAC" w:rsidRDefault="000C4928" w:rsidP="000C4928">
      <w:pPr>
        <w:bidi/>
        <w:rPr>
          <w:rFonts w:cstheme="minorHAnsi"/>
          <w:rtl/>
          <w:lang w:bidi="ar"/>
        </w:rPr>
      </w:pPr>
    </w:p>
    <w:p w14:paraId="259C0EBD" w14:textId="04CC308E" w:rsidR="00D219E2" w:rsidRPr="00A16FAC" w:rsidRDefault="00D219E2" w:rsidP="00A16FAC">
      <w:pPr>
        <w:bidi/>
        <w:jc w:val="both"/>
        <w:rPr>
          <w:rStyle w:val="tlid-translation"/>
          <w:rFonts w:cstheme="minorHAnsi"/>
          <w:rtl/>
          <w:lang w:bidi="ar"/>
        </w:rPr>
      </w:pPr>
      <w:r w:rsidRPr="00A16FAC">
        <w:rPr>
          <w:rStyle w:val="tlid-translation"/>
          <w:rFonts w:cstheme="minorHAnsi"/>
          <w:rtl/>
        </w:rPr>
        <w:t xml:space="preserve">سيضمن المزود أن </w:t>
      </w:r>
      <w:r w:rsidR="00A16FAC" w:rsidRPr="00A16FAC">
        <w:rPr>
          <w:rStyle w:val="tlid-translation"/>
          <w:rFonts w:cstheme="minorHAnsi"/>
          <w:rtl/>
        </w:rPr>
        <w:t>الاعمال</w:t>
      </w:r>
      <w:r w:rsidRPr="00A16FAC">
        <w:rPr>
          <w:rStyle w:val="tlid-translation"/>
          <w:rFonts w:cstheme="minorHAnsi"/>
          <w:rtl/>
        </w:rPr>
        <w:t xml:space="preserve"> المطلوبة من قبل المنظمة متاحة </w:t>
      </w:r>
      <w:r w:rsidR="00A16FAC" w:rsidRPr="00A16FAC">
        <w:rPr>
          <w:rStyle w:val="tlid-translation"/>
          <w:rFonts w:cstheme="minorHAnsi"/>
          <w:rtl/>
        </w:rPr>
        <w:t>وس</w:t>
      </w:r>
      <w:r w:rsidRPr="00A16FAC">
        <w:rPr>
          <w:rStyle w:val="tlid-translation"/>
          <w:rFonts w:cstheme="minorHAnsi"/>
          <w:rtl/>
        </w:rPr>
        <w:t>يتم تسليمها وفقًا  لخطط ال</w:t>
      </w:r>
      <w:r w:rsidR="00A16FAC" w:rsidRPr="00A16FAC">
        <w:rPr>
          <w:rStyle w:val="tlid-translation"/>
          <w:rFonts w:cstheme="minorHAnsi"/>
          <w:rtl/>
        </w:rPr>
        <w:t>عمل وأ</w:t>
      </w:r>
      <w:r w:rsidRPr="00A16FAC">
        <w:rPr>
          <w:rStyle w:val="tlid-translation"/>
          <w:rFonts w:cstheme="minorHAnsi"/>
          <w:rtl/>
        </w:rPr>
        <w:t>مر الشراء المتفق عليها بين منظمة كير</w:t>
      </w:r>
      <w:r w:rsidRPr="00A16FAC">
        <w:rPr>
          <w:rStyle w:val="tlid-translation"/>
          <w:rFonts w:cstheme="minorHAnsi"/>
          <w:lang w:bidi="ar"/>
        </w:rPr>
        <w:t xml:space="preserve"> </w:t>
      </w:r>
      <w:r w:rsidRPr="00A16FAC">
        <w:rPr>
          <w:rStyle w:val="tlid-translation"/>
          <w:rFonts w:cstheme="minorHAnsi"/>
          <w:rtl/>
        </w:rPr>
        <w:t>والمورد</w:t>
      </w:r>
      <w:r w:rsidR="00A16FAC" w:rsidRPr="00A16FAC">
        <w:rPr>
          <w:rStyle w:val="tlid-translation"/>
          <w:rFonts w:cstheme="minorHAnsi"/>
          <w:rtl/>
          <w:lang w:bidi="ar"/>
        </w:rPr>
        <w:t>.</w:t>
      </w:r>
    </w:p>
    <w:p w14:paraId="6EEE41E6" w14:textId="77777777" w:rsidR="000C4928" w:rsidRPr="00A16FAC" w:rsidRDefault="000C4928" w:rsidP="000C4928">
      <w:pPr>
        <w:bidi/>
        <w:rPr>
          <w:rFonts w:cstheme="minorHAnsi"/>
          <w:rtl/>
          <w:lang w:bidi="ar"/>
        </w:rPr>
      </w:pPr>
    </w:p>
    <w:p w14:paraId="4562FB35" w14:textId="046D50F4" w:rsidR="00D219E2" w:rsidRPr="00A16FAC" w:rsidRDefault="00D219E2" w:rsidP="00A16FAC">
      <w:pPr>
        <w:pStyle w:val="Heading3"/>
        <w:bidi/>
        <w:rPr>
          <w:rStyle w:val="tlid-translation"/>
          <w:rFonts w:asciiTheme="minorHAnsi" w:hAnsiTheme="minorHAnsi" w:cstheme="minorHAnsi"/>
          <w:b/>
          <w:bCs/>
          <w:color w:val="000000" w:themeColor="text1"/>
          <w:rtl/>
        </w:rPr>
      </w:pPr>
      <w:r w:rsidRPr="00A16FAC">
        <w:rPr>
          <w:rStyle w:val="tlid-translation"/>
          <w:rFonts w:asciiTheme="minorHAnsi" w:hAnsiTheme="minorHAnsi" w:cstheme="minorHAnsi"/>
          <w:b/>
          <w:bCs/>
          <w:color w:val="000000" w:themeColor="text1"/>
          <w:rtl/>
        </w:rPr>
        <w:t xml:space="preserve">موضوع العطاء: </w:t>
      </w:r>
      <w:r w:rsidR="00D80B6D" w:rsidRPr="00D80B6D">
        <w:rPr>
          <w:rStyle w:val="tlid-translation"/>
          <w:rFonts w:asciiTheme="minorHAnsi" w:hAnsiTheme="minorHAnsi" w:cs="Calibri"/>
          <w:b/>
          <w:bCs/>
          <w:color w:val="000000" w:themeColor="text1"/>
          <w:u w:val="single"/>
          <w:rtl/>
        </w:rPr>
        <w:t xml:space="preserve">أعمال شبكات الصرف الصحي </w:t>
      </w:r>
    </w:p>
    <w:p w14:paraId="014BF467" w14:textId="77777777" w:rsidR="00D219E2" w:rsidRPr="00A16FAC" w:rsidRDefault="00D219E2" w:rsidP="00D219E2">
      <w:pPr>
        <w:bidi/>
        <w:rPr>
          <w:rFonts w:cstheme="minorHAnsi"/>
          <w:rtl/>
        </w:rPr>
      </w:pPr>
    </w:p>
    <w:p w14:paraId="0FB37235" w14:textId="6B0332E9" w:rsidR="00787171" w:rsidRDefault="00787171" w:rsidP="00A16FAC">
      <w:pPr>
        <w:bidi/>
        <w:jc w:val="both"/>
        <w:rPr>
          <w:rFonts w:cs="Calibri"/>
          <w:b/>
          <w:bCs/>
          <w:rtl/>
        </w:rPr>
      </w:pPr>
      <w:r w:rsidRPr="00787171">
        <w:rPr>
          <w:rFonts w:cs="Calibri"/>
          <w:b/>
          <w:bCs/>
          <w:rtl/>
        </w:rPr>
        <w:t xml:space="preserve">يجب تقديم وثائق المناقصة في مظروف مغلق إلى مكتب الحسكة (دوار </w:t>
      </w:r>
      <w:r w:rsidR="00D80B6D">
        <w:rPr>
          <w:rFonts w:cs="Calibri" w:hint="cs"/>
          <w:b/>
          <w:bCs/>
          <w:rtl/>
          <w:lang w:bidi="ar-SY"/>
        </w:rPr>
        <w:t>الحمامة</w:t>
      </w:r>
      <w:r w:rsidRPr="00787171">
        <w:rPr>
          <w:rFonts w:cs="Calibri"/>
          <w:b/>
          <w:bCs/>
          <w:rtl/>
        </w:rPr>
        <w:t xml:space="preserve"> - شارع المفتي) في موعد أقصاه </w:t>
      </w:r>
      <w:r w:rsidR="00B17366">
        <w:rPr>
          <w:rFonts w:cs="Calibri"/>
          <w:b/>
          <w:bCs/>
        </w:rPr>
        <w:t>26</w:t>
      </w:r>
      <w:r w:rsidRPr="00787171">
        <w:rPr>
          <w:rFonts w:cs="Calibri"/>
          <w:b/>
          <w:bCs/>
          <w:rtl/>
        </w:rPr>
        <w:t xml:space="preserve"> </w:t>
      </w:r>
      <w:r w:rsidR="00F8057F">
        <w:rPr>
          <w:rFonts w:cs="Calibri" w:hint="cs"/>
          <w:b/>
          <w:bCs/>
          <w:rtl/>
        </w:rPr>
        <w:t>تشرين الاول</w:t>
      </w:r>
      <w:r w:rsidRPr="00787171">
        <w:rPr>
          <w:rFonts w:cs="Calibri"/>
          <w:b/>
          <w:bCs/>
          <w:rtl/>
        </w:rPr>
        <w:t xml:space="preserve"> 2022 @ 14:00.</w:t>
      </w:r>
    </w:p>
    <w:p w14:paraId="5F316C0D" w14:textId="77777777" w:rsidR="00787171" w:rsidRDefault="00787171" w:rsidP="00787171">
      <w:pPr>
        <w:bidi/>
        <w:jc w:val="both"/>
        <w:rPr>
          <w:rFonts w:cs="Calibri"/>
          <w:b/>
          <w:bCs/>
          <w:rtl/>
        </w:rPr>
      </w:pPr>
    </w:p>
    <w:p w14:paraId="45203207" w14:textId="503A8BAC" w:rsidR="007227F9" w:rsidRPr="00A16FAC" w:rsidRDefault="007227F9" w:rsidP="00787171">
      <w:pPr>
        <w:bidi/>
        <w:jc w:val="both"/>
        <w:rPr>
          <w:rStyle w:val="tlid-translation"/>
          <w:rFonts w:cstheme="minorHAnsi"/>
          <w:lang w:bidi="ar"/>
        </w:rPr>
      </w:pPr>
      <w:r w:rsidRPr="00A16FAC">
        <w:rPr>
          <w:rStyle w:val="tlid-translation"/>
          <w:rFonts w:cstheme="minorHAnsi"/>
          <w:rtl/>
        </w:rPr>
        <w:lastRenderedPageBreak/>
        <w:t xml:space="preserve">يجب أن تستبعد العطاءات المختومة ، على الأقل ، ضريبة القيمة المضافة (يجب احتساب ضريبة القيمة المضافة بشكل منفصل) وتشمل شروط الدفع ووقت التسليم والتخليص الجمركي والنقل من مستودع المورد إلى </w:t>
      </w:r>
      <w:r w:rsidR="00A16FAC" w:rsidRPr="00A16FAC">
        <w:rPr>
          <w:rStyle w:val="tlid-translation"/>
          <w:rFonts w:cstheme="minorHAnsi"/>
          <w:rtl/>
        </w:rPr>
        <w:t>مواقع المشروع</w:t>
      </w:r>
      <w:r w:rsidRPr="00A16FAC">
        <w:rPr>
          <w:rStyle w:val="tlid-translation"/>
          <w:rFonts w:cstheme="minorHAnsi"/>
          <w:rtl/>
        </w:rPr>
        <w:t xml:space="preserve"> (يجب أن تكون تكلفة الوحدة المقدمة هي تكلفة الوحدة بما في ذلك النقل</w:t>
      </w:r>
      <w:r w:rsidRPr="00A16FAC">
        <w:rPr>
          <w:rStyle w:val="tlid-translation"/>
          <w:rFonts w:cstheme="minorHAnsi"/>
          <w:rtl/>
          <w:lang w:bidi="ar"/>
        </w:rPr>
        <w:t xml:space="preserve"> </w:t>
      </w:r>
      <w:r w:rsidRPr="00A16FAC">
        <w:rPr>
          <w:rStyle w:val="tlid-translation"/>
          <w:rFonts w:cstheme="minorHAnsi"/>
          <w:lang w:bidi="ar"/>
        </w:rPr>
        <w:t xml:space="preserve">/ </w:t>
      </w:r>
      <w:r w:rsidRPr="00A16FAC">
        <w:rPr>
          <w:rStyle w:val="tlid-translation"/>
          <w:rFonts w:cstheme="minorHAnsi"/>
          <w:rtl/>
        </w:rPr>
        <w:t xml:space="preserve">التسليم حتى </w:t>
      </w:r>
      <w:r w:rsidR="00A16FAC" w:rsidRPr="00A16FAC">
        <w:rPr>
          <w:rStyle w:val="tlid-translation"/>
          <w:rFonts w:cstheme="minorHAnsi"/>
          <w:rtl/>
        </w:rPr>
        <w:t xml:space="preserve">موقع المشروع –في </w:t>
      </w:r>
      <w:r w:rsidR="00500766">
        <w:rPr>
          <w:rStyle w:val="tlid-translation"/>
          <w:rFonts w:cstheme="minorHAnsi" w:hint="cs"/>
          <w:rtl/>
        </w:rPr>
        <w:t>ال</w:t>
      </w:r>
      <w:r w:rsidR="00A16FAC" w:rsidRPr="00A16FAC">
        <w:rPr>
          <w:rStyle w:val="tlid-translation"/>
          <w:rFonts w:cstheme="minorHAnsi"/>
          <w:rtl/>
        </w:rPr>
        <w:t>محافظ</w:t>
      </w:r>
      <w:r w:rsidR="00500766">
        <w:rPr>
          <w:rStyle w:val="tlid-translation"/>
          <w:rFonts w:cstheme="minorHAnsi" w:hint="cs"/>
          <w:rtl/>
        </w:rPr>
        <w:t>ات</w:t>
      </w:r>
      <w:r w:rsidR="00A16FAC" w:rsidRPr="00A16FAC">
        <w:rPr>
          <w:rStyle w:val="tlid-translation"/>
          <w:rFonts w:cstheme="minorHAnsi"/>
          <w:rtl/>
        </w:rPr>
        <w:t xml:space="preserve"> </w:t>
      </w:r>
      <w:r w:rsidR="00500766">
        <w:rPr>
          <w:rStyle w:val="tlid-translation"/>
          <w:rFonts w:cstheme="minorHAnsi" w:hint="cs"/>
          <w:rtl/>
        </w:rPr>
        <w:t>(</w:t>
      </w:r>
      <w:r w:rsidR="00A16FAC" w:rsidRPr="00A16FAC">
        <w:rPr>
          <w:rStyle w:val="tlid-translation"/>
          <w:rFonts w:cstheme="minorHAnsi"/>
          <w:rtl/>
        </w:rPr>
        <w:t>دير الزور</w:t>
      </w:r>
      <w:r w:rsidR="00500766">
        <w:rPr>
          <w:rStyle w:val="tlid-translation"/>
          <w:rFonts w:cstheme="minorHAnsi" w:hint="cs"/>
          <w:rtl/>
        </w:rPr>
        <w:t>, الحسكة  والرقة)</w:t>
      </w:r>
      <w:r w:rsidR="00A16FAC" w:rsidRPr="00A16FAC">
        <w:rPr>
          <w:rStyle w:val="tlid-translation"/>
          <w:rFonts w:cstheme="minorHAnsi"/>
          <w:rtl/>
        </w:rPr>
        <w:t>.</w:t>
      </w:r>
    </w:p>
    <w:p w14:paraId="7F2C1A1E" w14:textId="19492F28" w:rsidR="007227F9" w:rsidRPr="00A16FAC" w:rsidRDefault="007227F9" w:rsidP="002F566F">
      <w:pPr>
        <w:bidi/>
        <w:jc w:val="both"/>
        <w:rPr>
          <w:rStyle w:val="tlid-translation"/>
          <w:rFonts w:cstheme="minorHAnsi"/>
          <w:rtl/>
        </w:rPr>
      </w:pPr>
      <w:r w:rsidRPr="00A16FAC">
        <w:rPr>
          <w:rStyle w:val="tlid-translation"/>
          <w:rFonts w:cstheme="minorHAnsi"/>
        </w:rPr>
        <w:t xml:space="preserve"> </w:t>
      </w:r>
      <w:r w:rsidR="002F566F" w:rsidRPr="00A16FAC">
        <w:rPr>
          <w:rStyle w:val="tlid-translation"/>
          <w:rFonts w:cstheme="minorHAnsi"/>
          <w:rtl/>
        </w:rPr>
        <w:t>بالإ</w:t>
      </w:r>
      <w:r w:rsidRPr="00A16FAC">
        <w:rPr>
          <w:rStyle w:val="tlid-translation"/>
          <w:rFonts w:cstheme="minorHAnsi"/>
          <w:rtl/>
        </w:rPr>
        <w:t>ضافة الى التخليص الجمركي سيتم إدارة جميع التراخيص</w:t>
      </w:r>
      <w:r w:rsidRPr="00A16FAC">
        <w:rPr>
          <w:rStyle w:val="tlid-translation"/>
          <w:rFonts w:cstheme="minorHAnsi"/>
          <w:lang w:bidi="ar"/>
        </w:rPr>
        <w:t xml:space="preserve"> </w:t>
      </w:r>
      <w:r w:rsidRPr="00A16FAC">
        <w:rPr>
          <w:rStyle w:val="tlid-translation"/>
          <w:rFonts w:cstheme="minorHAnsi"/>
          <w:rtl/>
        </w:rPr>
        <w:t>من مكاتب شؤون المنظمات</w:t>
      </w:r>
      <w:r w:rsidRPr="00A16FAC">
        <w:rPr>
          <w:rStyle w:val="tlid-translation"/>
          <w:rFonts w:cstheme="minorHAnsi"/>
          <w:lang w:bidi="ar"/>
        </w:rPr>
        <w:t xml:space="preserve"> </w:t>
      </w:r>
      <w:r w:rsidRPr="00A16FAC">
        <w:rPr>
          <w:rStyle w:val="tlid-translation"/>
          <w:rFonts w:cstheme="minorHAnsi"/>
          <w:rtl/>
        </w:rPr>
        <w:t>أو غيرها من التفويضات اللازمة لنقل العناصر داخل</w:t>
      </w:r>
      <w:r w:rsidRPr="00A16FAC">
        <w:rPr>
          <w:rStyle w:val="tlid-translation"/>
          <w:rFonts w:cstheme="minorHAnsi"/>
          <w:lang w:bidi="ar"/>
        </w:rPr>
        <w:t xml:space="preserve"> </w:t>
      </w:r>
      <w:r w:rsidRPr="00A16FAC">
        <w:rPr>
          <w:rStyle w:val="tlid-translation"/>
          <w:rFonts w:cstheme="minorHAnsi"/>
          <w:rtl/>
        </w:rPr>
        <w:t xml:space="preserve">شمال وشرق سوريا </w:t>
      </w:r>
      <w:r w:rsidRPr="00A16FAC">
        <w:rPr>
          <w:rStyle w:val="tlid-translation"/>
          <w:rFonts w:cstheme="minorHAnsi"/>
          <w:lang w:bidi="ar"/>
        </w:rPr>
        <w:t xml:space="preserve"> </w:t>
      </w:r>
      <w:r w:rsidRPr="00A16FAC">
        <w:rPr>
          <w:rStyle w:val="tlid-translation"/>
          <w:rFonts w:cstheme="minorHAnsi"/>
          <w:rtl/>
        </w:rPr>
        <w:t>بواسطة المورد مباشرة</w:t>
      </w:r>
      <w:r w:rsidRPr="00A16FAC">
        <w:rPr>
          <w:rStyle w:val="tlid-translation"/>
          <w:rFonts w:cstheme="minorHAnsi"/>
          <w:lang w:bidi="ar"/>
        </w:rPr>
        <w:t xml:space="preserve">). </w:t>
      </w:r>
      <w:r w:rsidRPr="00A16FAC">
        <w:rPr>
          <w:rStyle w:val="tlid-translation"/>
          <w:rFonts w:cstheme="minorHAnsi"/>
          <w:rtl/>
        </w:rPr>
        <w:t>أثناء حظر التجول لـ</w:t>
      </w:r>
      <w:r w:rsidRPr="00A16FAC">
        <w:rPr>
          <w:rStyle w:val="tlid-translation"/>
          <w:rFonts w:cstheme="minorHAnsi"/>
          <w:lang w:bidi="ar"/>
        </w:rPr>
        <w:t xml:space="preserve"> COVID-19</w:t>
      </w:r>
      <w:r w:rsidRPr="00A16FAC">
        <w:rPr>
          <w:rStyle w:val="tlid-translation"/>
          <w:rFonts w:cstheme="minorHAnsi"/>
          <w:rtl/>
        </w:rPr>
        <w:t xml:space="preserve"> ، ستدعم</w:t>
      </w:r>
      <w:r w:rsidRPr="00A16FAC">
        <w:rPr>
          <w:rStyle w:val="tlid-translation"/>
          <w:rFonts w:cstheme="minorHAnsi"/>
          <w:lang w:bidi="ar"/>
        </w:rPr>
        <w:t xml:space="preserve"> </w:t>
      </w:r>
      <w:r w:rsidRPr="00A16FAC">
        <w:rPr>
          <w:rStyle w:val="tlid-translation"/>
          <w:rFonts w:cstheme="minorHAnsi"/>
          <w:rtl/>
        </w:rPr>
        <w:t>منظمة كير</w:t>
      </w:r>
      <w:r w:rsidR="00521945" w:rsidRPr="00A16FAC">
        <w:rPr>
          <w:rStyle w:val="tlid-translation"/>
          <w:rFonts w:cstheme="minorHAnsi"/>
          <w:rtl/>
        </w:rPr>
        <w:t xml:space="preserve"> </w:t>
      </w:r>
      <w:r w:rsidRPr="00A16FAC">
        <w:rPr>
          <w:rStyle w:val="tlid-translation"/>
          <w:rFonts w:cstheme="minorHAnsi"/>
          <w:rtl/>
        </w:rPr>
        <w:t>المورد  في الحصول على هذه التفويضات كلما كان ذلك ممكنًا ومناسبًا</w:t>
      </w:r>
      <w:r w:rsidRPr="00A16FAC">
        <w:rPr>
          <w:rStyle w:val="tlid-translation"/>
          <w:rFonts w:cstheme="minorHAnsi"/>
          <w:lang w:bidi="ar"/>
        </w:rPr>
        <w:t xml:space="preserve">. </w:t>
      </w:r>
      <w:r w:rsidRPr="00A16FAC">
        <w:rPr>
          <w:rStyle w:val="tlid-translation"/>
          <w:rFonts w:cstheme="minorHAnsi"/>
          <w:rtl/>
        </w:rPr>
        <w:t>يجب الأخذ بعين الأعتبار  أي ظروف أخرى  التي ستؤثر على الأسعار .</w:t>
      </w:r>
      <w:r w:rsidRPr="00A16FAC">
        <w:rPr>
          <w:rFonts w:cstheme="minorHAnsi"/>
          <w:rtl/>
        </w:rPr>
        <w:t xml:space="preserve"> </w:t>
      </w:r>
      <w:r w:rsidRPr="00A16FAC">
        <w:rPr>
          <w:rStyle w:val="tlid-translation"/>
          <w:rFonts w:cstheme="minorHAnsi"/>
          <w:rtl/>
        </w:rPr>
        <w:t>إصدار هذا العطاء لا يشكل التزامًا من جانب منظمة كير ، كما أنه لا يلزم منظمة كير بدفع التكاليف المتكبدة في إعداد وتقديم الرد.</w:t>
      </w:r>
    </w:p>
    <w:p w14:paraId="59F30076" w14:textId="04538B17" w:rsidR="007C4CE1" w:rsidRPr="00A16FAC" w:rsidRDefault="007227F9" w:rsidP="00A16FAC">
      <w:pPr>
        <w:bidi/>
        <w:jc w:val="both"/>
        <w:rPr>
          <w:rStyle w:val="tlid-translation"/>
          <w:rFonts w:cstheme="minorHAnsi"/>
          <w:rtl/>
        </w:rPr>
      </w:pPr>
      <w:r w:rsidRPr="00A16FAC">
        <w:rPr>
          <w:rStyle w:val="tlid-translation"/>
          <w:rFonts w:cstheme="minorHAnsi"/>
          <w:rtl/>
        </w:rPr>
        <w:t>علاوة على ذلك ،</w:t>
      </w:r>
      <w:r w:rsidRPr="00A16FAC">
        <w:rPr>
          <w:rStyle w:val="tlid-translation"/>
          <w:rFonts w:cstheme="minorHAnsi"/>
          <w:b/>
          <w:bCs/>
          <w:u w:val="single"/>
          <w:rtl/>
        </w:rPr>
        <w:t xml:space="preserve"> </w:t>
      </w:r>
      <w:r w:rsidRPr="00A16FAC">
        <w:rPr>
          <w:rStyle w:val="tlid-translation"/>
          <w:rFonts w:cstheme="minorHAnsi"/>
          <w:b/>
          <w:bCs/>
          <w:color w:val="FF0000"/>
          <w:u w:val="single"/>
          <w:rtl/>
        </w:rPr>
        <w:t>تحتفظ كير بالحق في رفض أي أو جميع العطاءات المستلمة و / أو تغيير عدد الوحدات المطلوبة داخل كل فئة.</w:t>
      </w:r>
      <w:r w:rsidR="007C4CE1" w:rsidRPr="00A16FAC">
        <w:rPr>
          <w:rFonts w:cstheme="minorHAnsi"/>
          <w:rtl/>
        </w:rPr>
        <w:t xml:space="preserve"> </w:t>
      </w:r>
      <w:r w:rsidR="007C4CE1" w:rsidRPr="00A16FAC">
        <w:rPr>
          <w:rStyle w:val="tlid-translation"/>
          <w:rFonts w:cstheme="minorHAnsi"/>
          <w:rtl/>
        </w:rPr>
        <w:t>كما و تحتفظ منظمة كير بالحق في التنازل عن أي سمة غير رسمية في المقترحات المستلمة</w:t>
      </w:r>
      <w:r w:rsidR="007C4CE1" w:rsidRPr="00A16FAC">
        <w:rPr>
          <w:rFonts w:cstheme="minorHAnsi"/>
          <w:rtl/>
        </w:rPr>
        <w:t xml:space="preserve"> </w:t>
      </w:r>
      <w:r w:rsidR="007C4CE1" w:rsidRPr="00A16FAC">
        <w:rPr>
          <w:rStyle w:val="tlid-translation"/>
          <w:rFonts w:cstheme="minorHAnsi"/>
          <w:rtl/>
        </w:rPr>
        <w:t>التي تعتبر في مصلحة كير. لا يجوز لأي مسؤول أو موظف في كير أن يكون له مصلحة مالية ، مباشرة أو غير مباشرة ، في أي عقد مع كير.</w:t>
      </w:r>
    </w:p>
    <w:p w14:paraId="05D273EE" w14:textId="64D4199A" w:rsidR="00D219E2" w:rsidRPr="00A16FAC" w:rsidRDefault="007C4CE1" w:rsidP="0006698A">
      <w:pPr>
        <w:bidi/>
        <w:jc w:val="both"/>
        <w:rPr>
          <w:rFonts w:cstheme="minorHAnsi"/>
          <w:rtl/>
          <w:lang w:bidi="ar"/>
        </w:rPr>
      </w:pPr>
      <w:r w:rsidRPr="00A16FAC">
        <w:rPr>
          <w:rStyle w:val="tlid-translation"/>
          <w:rFonts w:cstheme="minorHAnsi"/>
          <w:rtl/>
        </w:rPr>
        <w:t xml:space="preserve">يجب ارسال جميع العطاءات المختومة إلى قسم </w:t>
      </w:r>
      <w:r w:rsidR="009F573E">
        <w:rPr>
          <w:rStyle w:val="tlid-translation"/>
          <w:rFonts w:cstheme="minorHAnsi" w:hint="cs"/>
          <w:rtl/>
        </w:rPr>
        <w:t>المشتريات</w:t>
      </w:r>
      <w:r w:rsidRPr="00A16FAC">
        <w:rPr>
          <w:rStyle w:val="tlid-translation"/>
          <w:rFonts w:cstheme="minorHAnsi"/>
          <w:rtl/>
        </w:rPr>
        <w:t xml:space="preserve"> في منظمة كير من خلال البريد الإلكتروني المذكور أعلاه وفي موعد لا يتجاوز</w:t>
      </w:r>
      <w:r w:rsidR="00A16FAC" w:rsidRPr="00A16FAC">
        <w:rPr>
          <w:rStyle w:val="tlid-translation"/>
          <w:rFonts w:cstheme="minorHAnsi"/>
          <w:rtl/>
        </w:rPr>
        <w:t xml:space="preserve"> </w:t>
      </w:r>
      <w:r w:rsidR="009F573E">
        <w:rPr>
          <w:rStyle w:val="tlid-translation"/>
          <w:rFonts w:cstheme="minorHAnsi" w:hint="cs"/>
          <w:rtl/>
        </w:rPr>
        <w:t>26</w:t>
      </w:r>
      <w:r w:rsidR="00521945" w:rsidRPr="00A16FAC">
        <w:rPr>
          <w:rStyle w:val="tlid-translation"/>
          <w:rFonts w:cstheme="minorHAnsi"/>
          <w:rtl/>
        </w:rPr>
        <w:t xml:space="preserve"> </w:t>
      </w:r>
      <w:r w:rsidR="009F573E">
        <w:rPr>
          <w:rStyle w:val="tlid-translation"/>
          <w:rFonts w:cstheme="minorHAnsi" w:hint="cs"/>
          <w:rtl/>
        </w:rPr>
        <w:t>تشرين الاول</w:t>
      </w:r>
      <w:r w:rsidRPr="00A16FAC">
        <w:rPr>
          <w:rStyle w:val="tlid-translation"/>
          <w:rFonts w:cstheme="minorHAnsi"/>
          <w:rtl/>
        </w:rPr>
        <w:t xml:space="preserve"> 202</w:t>
      </w:r>
      <w:r w:rsidR="00A34884">
        <w:rPr>
          <w:rStyle w:val="tlid-translation"/>
          <w:rFonts w:cstheme="minorHAnsi" w:hint="cs"/>
          <w:rtl/>
        </w:rPr>
        <w:t>2</w:t>
      </w:r>
      <w:r w:rsidRPr="00A16FAC">
        <w:rPr>
          <w:rStyle w:val="tlid-translation"/>
          <w:rFonts w:cstheme="minorHAnsi"/>
          <w:rtl/>
        </w:rPr>
        <w:t xml:space="preserve"> الساعة 14:00</w:t>
      </w:r>
      <w:r w:rsidRPr="00A16FAC">
        <w:rPr>
          <w:rStyle w:val="tlid-translation"/>
          <w:rFonts w:cstheme="minorHAnsi"/>
          <w:lang w:bidi="ar"/>
        </w:rPr>
        <w:t>.</w:t>
      </w:r>
    </w:p>
    <w:p w14:paraId="75B61A12" w14:textId="77777777" w:rsidR="006F26DD" w:rsidRPr="00DE0209" w:rsidRDefault="006F26DD" w:rsidP="006F26DD">
      <w:pPr>
        <w:bidi/>
        <w:rPr>
          <w:rFonts w:cstheme="minorHAnsi"/>
          <w:b/>
          <w:bCs/>
          <w:u w:val="single"/>
        </w:rPr>
      </w:pPr>
      <w:r w:rsidRPr="00DE0209">
        <w:rPr>
          <w:rFonts w:cstheme="minorHAnsi"/>
          <w:b/>
          <w:bCs/>
          <w:sz w:val="28"/>
          <w:szCs w:val="28"/>
          <w:u w:val="single"/>
          <w:rtl/>
        </w:rPr>
        <w:t>ملاحظات</w:t>
      </w:r>
      <w:r w:rsidRPr="00DE0209">
        <w:rPr>
          <w:rFonts w:cstheme="minorHAnsi"/>
          <w:b/>
          <w:bCs/>
          <w:sz w:val="24"/>
          <w:szCs w:val="24"/>
          <w:u w:val="single"/>
          <w:rtl/>
        </w:rPr>
        <w:t xml:space="preserve"> :</w:t>
      </w:r>
      <w:r w:rsidRPr="00DE0209">
        <w:rPr>
          <w:rFonts w:cstheme="minorHAnsi"/>
          <w:b/>
          <w:bCs/>
          <w:u w:val="single"/>
          <w:rtl/>
        </w:rPr>
        <w:t xml:space="preserve"> </w:t>
      </w:r>
    </w:p>
    <w:p w14:paraId="5BE7C86F" w14:textId="6D6EE789" w:rsidR="00024594" w:rsidRPr="00B50CB5" w:rsidRDefault="00024594" w:rsidP="00B50CB5">
      <w:pPr>
        <w:pStyle w:val="ListParagraph"/>
        <w:numPr>
          <w:ilvl w:val="0"/>
          <w:numId w:val="21"/>
        </w:numPr>
        <w:bidi/>
        <w:rPr>
          <w:rFonts w:asciiTheme="minorHAnsi" w:hAnsiTheme="minorHAnsi" w:cstheme="minorHAnsi"/>
          <w:b/>
          <w:bCs/>
          <w:rtl/>
        </w:rPr>
      </w:pPr>
      <w:r w:rsidRPr="00A16FAC">
        <w:rPr>
          <w:rStyle w:val="tlid-translation"/>
          <w:rFonts w:asciiTheme="minorHAnsi" w:hAnsiTheme="minorHAnsi" w:cstheme="minorHAnsi"/>
          <w:b/>
          <w:bCs/>
          <w:rtl/>
        </w:rPr>
        <w:t>يجب أن يكون النقل والتخليص الجمركي جزءًا من العرض المالي ، ويمكن إضافته بشكل منفصل ، ولكن يجب أن يأتي كحزمة كاملة للحصول على تكلفة الوحدة واضحة لكل مجموعة مهما كان موقع / نقطة التسليم</w:t>
      </w:r>
    </w:p>
    <w:p w14:paraId="660126EF" w14:textId="77777777" w:rsidR="00024594" w:rsidRPr="00A16FAC" w:rsidRDefault="00024594" w:rsidP="00B50CB5">
      <w:pPr>
        <w:pStyle w:val="ListParagraph"/>
        <w:numPr>
          <w:ilvl w:val="0"/>
          <w:numId w:val="21"/>
        </w:numPr>
        <w:bidi/>
        <w:rPr>
          <w:rStyle w:val="tlid-translation"/>
          <w:rFonts w:asciiTheme="minorHAnsi" w:hAnsiTheme="minorHAnsi" w:cstheme="minorHAnsi"/>
          <w:b/>
          <w:bCs/>
        </w:rPr>
      </w:pPr>
      <w:r w:rsidRPr="00A16FAC">
        <w:rPr>
          <w:rStyle w:val="tlid-translation"/>
          <w:rFonts w:asciiTheme="minorHAnsi" w:hAnsiTheme="minorHAnsi" w:cstheme="minorHAnsi"/>
          <w:b/>
          <w:bCs/>
          <w:rtl/>
        </w:rPr>
        <w:t xml:space="preserve">توقيع العقد لا يعني أن المورد ملزم بتسليم المواد مباشرة. </w:t>
      </w:r>
      <w:r w:rsidRPr="00A16FAC">
        <w:rPr>
          <w:rStyle w:val="tlid-translation"/>
          <w:rFonts w:asciiTheme="minorHAnsi" w:hAnsiTheme="minorHAnsi" w:cstheme="minorHAnsi"/>
          <w:b/>
          <w:bCs/>
        </w:rPr>
        <w:t xml:space="preserve"> </w:t>
      </w:r>
      <w:r w:rsidRPr="00A16FAC">
        <w:rPr>
          <w:rStyle w:val="tlid-translation"/>
          <w:rFonts w:asciiTheme="minorHAnsi" w:hAnsiTheme="minorHAnsi" w:cstheme="minorHAnsi"/>
          <w:b/>
          <w:bCs/>
          <w:rtl/>
        </w:rPr>
        <w:t>سيعتمد تسليم المواد على أمر الشراء الذي سيتم إصداره لاحقًا ، وفقًا للحاجة ولخطة العمل التي سيتم مشاركتها مع المورد وبمجرد توقيع كل أمر شراء</w:t>
      </w:r>
      <w:r w:rsidRPr="00A16FAC">
        <w:rPr>
          <w:rStyle w:val="tlid-translation"/>
          <w:rFonts w:asciiTheme="minorHAnsi" w:hAnsiTheme="minorHAnsi" w:cstheme="minorHAnsi"/>
          <w:b/>
          <w:bCs/>
        </w:rPr>
        <w:t xml:space="preserve"> (PO).</w:t>
      </w:r>
      <w:r w:rsidRPr="00A16FAC">
        <w:rPr>
          <w:rStyle w:val="tlid-translation"/>
          <w:rFonts w:asciiTheme="minorHAnsi" w:hAnsiTheme="minorHAnsi" w:cstheme="minorHAnsi"/>
          <w:b/>
          <w:bCs/>
          <w:rtl/>
          <w:lang w:bidi="ar"/>
        </w:rPr>
        <w:t>.</w:t>
      </w:r>
    </w:p>
    <w:p w14:paraId="553F8C25" w14:textId="77777777" w:rsidR="00024594" w:rsidRPr="00A16FAC" w:rsidRDefault="00024594" w:rsidP="00B50CB5">
      <w:pPr>
        <w:pStyle w:val="ListParagraph"/>
        <w:numPr>
          <w:ilvl w:val="0"/>
          <w:numId w:val="21"/>
        </w:numPr>
        <w:bidi/>
        <w:rPr>
          <w:rStyle w:val="tlid-translation"/>
          <w:rFonts w:asciiTheme="minorHAnsi" w:hAnsiTheme="minorHAnsi" w:cstheme="minorHAnsi"/>
          <w:b/>
          <w:bCs/>
        </w:rPr>
      </w:pPr>
      <w:r w:rsidRPr="00A16FAC">
        <w:rPr>
          <w:rStyle w:val="tlid-translation"/>
          <w:rFonts w:asciiTheme="minorHAnsi" w:hAnsiTheme="minorHAnsi" w:cstheme="minorHAnsi"/>
          <w:b/>
          <w:bCs/>
          <w:rtl/>
        </w:rPr>
        <w:t>توفير جميع أوصاف العناصر في الملف  2المرفق . المواصفات التفصيلية والكمية</w:t>
      </w:r>
      <w:r w:rsidRPr="00A16FAC">
        <w:rPr>
          <w:rStyle w:val="tlid-translation"/>
          <w:rFonts w:asciiTheme="minorHAnsi" w:hAnsiTheme="minorHAnsi" w:cstheme="minorHAnsi"/>
          <w:b/>
          <w:bCs/>
        </w:rPr>
        <w:t xml:space="preserve"> (</w:t>
      </w:r>
      <w:proofErr w:type="spellStart"/>
      <w:r w:rsidRPr="00A16FAC">
        <w:rPr>
          <w:rStyle w:val="tlid-translation"/>
          <w:rFonts w:asciiTheme="minorHAnsi" w:hAnsiTheme="minorHAnsi" w:cstheme="minorHAnsi"/>
          <w:b/>
          <w:bCs/>
        </w:rPr>
        <w:t>BoQ</w:t>
      </w:r>
      <w:proofErr w:type="spellEnd"/>
      <w:r w:rsidRPr="00A16FAC">
        <w:rPr>
          <w:rStyle w:val="tlid-translation"/>
          <w:rFonts w:asciiTheme="minorHAnsi" w:hAnsiTheme="minorHAnsi" w:cstheme="minorHAnsi"/>
          <w:b/>
          <w:bCs/>
        </w:rPr>
        <w:t xml:space="preserve">) </w:t>
      </w:r>
      <w:r w:rsidRPr="00A16FAC">
        <w:rPr>
          <w:rStyle w:val="tlid-translation"/>
          <w:rFonts w:asciiTheme="minorHAnsi" w:hAnsiTheme="minorHAnsi" w:cstheme="minorHAnsi"/>
          <w:b/>
          <w:bCs/>
          <w:rtl/>
        </w:rPr>
        <w:t>؛</w:t>
      </w:r>
      <w:r w:rsidRPr="00A16FAC">
        <w:rPr>
          <w:rStyle w:val="tlid-translation"/>
          <w:rFonts w:asciiTheme="minorHAnsi" w:hAnsiTheme="minorHAnsi" w:cstheme="minorHAnsi"/>
          <w:b/>
          <w:bCs/>
          <w:rtl/>
          <w:lang w:bidi="ar"/>
        </w:rPr>
        <w:t xml:space="preserve"> </w:t>
      </w:r>
      <w:r w:rsidRPr="00A16FAC">
        <w:rPr>
          <w:rStyle w:val="tlid-translation"/>
          <w:rFonts w:asciiTheme="minorHAnsi" w:hAnsiTheme="minorHAnsi" w:cstheme="minorHAnsi"/>
          <w:b/>
          <w:bCs/>
          <w:rtl/>
        </w:rPr>
        <w:t>المواصفات المشار إليها هي الحد الأدنى من المتطلبات من حيث الجودة والكمية</w:t>
      </w:r>
      <w:r w:rsidRPr="00A16FAC">
        <w:rPr>
          <w:rStyle w:val="tlid-translation"/>
          <w:rFonts w:asciiTheme="minorHAnsi" w:hAnsiTheme="minorHAnsi" w:cstheme="minorHAnsi"/>
          <w:b/>
          <w:bCs/>
        </w:rPr>
        <w:t xml:space="preserve">. </w:t>
      </w:r>
      <w:r w:rsidRPr="00A16FAC">
        <w:rPr>
          <w:rStyle w:val="tlid-translation"/>
          <w:rFonts w:asciiTheme="minorHAnsi" w:hAnsiTheme="minorHAnsi" w:cstheme="minorHAnsi"/>
          <w:b/>
          <w:bCs/>
          <w:rtl/>
        </w:rPr>
        <w:t>قد يتم استبعاد العناصر التي لا تلبي الحد الأدنى من المتطلبات من التقييم</w:t>
      </w:r>
      <w:r w:rsidRPr="00A16FAC">
        <w:rPr>
          <w:rStyle w:val="tlid-translation"/>
          <w:rFonts w:asciiTheme="minorHAnsi" w:hAnsiTheme="minorHAnsi" w:cstheme="minorHAnsi"/>
          <w:b/>
          <w:bCs/>
        </w:rPr>
        <w:t>.</w:t>
      </w:r>
    </w:p>
    <w:p w14:paraId="01F041CF" w14:textId="77777777" w:rsidR="00024594" w:rsidRPr="00A16FAC" w:rsidRDefault="00024594" w:rsidP="00B50CB5">
      <w:pPr>
        <w:pStyle w:val="ListParagraph"/>
        <w:numPr>
          <w:ilvl w:val="0"/>
          <w:numId w:val="21"/>
        </w:numPr>
        <w:bidi/>
        <w:rPr>
          <w:rFonts w:asciiTheme="minorHAnsi" w:hAnsiTheme="minorHAnsi" w:cstheme="minorHAnsi"/>
          <w:b/>
          <w:bCs/>
          <w:rtl/>
        </w:rPr>
      </w:pPr>
      <w:r w:rsidRPr="00A16FAC">
        <w:rPr>
          <w:rStyle w:val="tlid-translation"/>
          <w:rFonts w:asciiTheme="minorHAnsi" w:hAnsiTheme="minorHAnsi" w:cstheme="minorHAnsi"/>
          <w:b/>
          <w:bCs/>
          <w:rtl/>
        </w:rPr>
        <w:t xml:space="preserve">يجب نقل جميع المواد من مخزن / مستودع المزود إلى مواقع التسليم وفقاًلخطة </w:t>
      </w:r>
      <w:r>
        <w:rPr>
          <w:rStyle w:val="tlid-translation"/>
          <w:rFonts w:asciiTheme="minorHAnsi" w:hAnsiTheme="minorHAnsi" w:cstheme="minorHAnsi" w:hint="cs"/>
          <w:b/>
          <w:bCs/>
          <w:rtl/>
        </w:rPr>
        <w:t>العمل</w:t>
      </w:r>
      <w:r w:rsidRPr="00A16FAC">
        <w:rPr>
          <w:rStyle w:val="tlid-translation"/>
          <w:rFonts w:asciiTheme="minorHAnsi" w:hAnsiTheme="minorHAnsi" w:cstheme="minorHAnsi"/>
          <w:b/>
          <w:bCs/>
          <w:rtl/>
        </w:rPr>
        <w:t xml:space="preserve"> والتي سيتم مشاركتها و عند التوقيع على كل أمر شراء. يجب تضمين تكلفة النقل في تكلفة الوحدة ولا توجد ميزانية إضافية</w:t>
      </w:r>
      <w:r w:rsidRPr="00A16FAC">
        <w:rPr>
          <w:rFonts w:asciiTheme="minorHAnsi" w:hAnsiTheme="minorHAnsi" w:cstheme="minorHAnsi"/>
          <w:b/>
          <w:bCs/>
          <w:rtl/>
        </w:rPr>
        <w:t xml:space="preserve"> متاحة لتغطية تكلفة النقل. </w:t>
      </w:r>
    </w:p>
    <w:p w14:paraId="791957EB" w14:textId="77777777" w:rsidR="00024594" w:rsidRPr="00A16FAC" w:rsidRDefault="00024594" w:rsidP="00B50CB5">
      <w:pPr>
        <w:pStyle w:val="ListParagraph"/>
        <w:numPr>
          <w:ilvl w:val="0"/>
          <w:numId w:val="21"/>
        </w:numPr>
        <w:bidi/>
        <w:rPr>
          <w:rStyle w:val="tlid-translation"/>
          <w:rFonts w:asciiTheme="minorHAnsi" w:hAnsiTheme="minorHAnsi" w:cstheme="minorHAnsi"/>
          <w:b/>
          <w:bCs/>
        </w:rPr>
      </w:pPr>
      <w:r w:rsidRPr="00A16FAC">
        <w:rPr>
          <w:rStyle w:val="tlid-translation"/>
          <w:rFonts w:asciiTheme="minorHAnsi" w:hAnsiTheme="minorHAnsi" w:cstheme="minorHAnsi"/>
          <w:b/>
          <w:bCs/>
          <w:rtl/>
        </w:rPr>
        <w:t xml:space="preserve">يجب ان لا يكون اصل المنتجات ن من الدول الخاضعة للعقوبات من قبل </w:t>
      </w:r>
      <w:r w:rsidRPr="00A16FAC">
        <w:rPr>
          <w:rStyle w:val="tlid-translation"/>
          <w:rFonts w:asciiTheme="minorHAnsi" w:hAnsiTheme="minorHAnsi" w:cstheme="minorHAnsi"/>
          <w:b/>
          <w:bCs/>
        </w:rPr>
        <w:t>OFAC</w:t>
      </w:r>
      <w:r w:rsidRPr="00A16FAC">
        <w:rPr>
          <w:rStyle w:val="tlid-translation"/>
          <w:rFonts w:asciiTheme="minorHAnsi" w:hAnsiTheme="minorHAnsi" w:cstheme="minorHAnsi"/>
          <w:b/>
          <w:bCs/>
          <w:rtl/>
        </w:rPr>
        <w:t xml:space="preserve"> (ايران، كوريا الشمالية، كوبا، او شركات مملوكة  لنظام الحكم السوري)</w:t>
      </w:r>
    </w:p>
    <w:p w14:paraId="5C4EDBA4" w14:textId="77777777" w:rsidR="00024594" w:rsidRPr="00A16FAC" w:rsidRDefault="00024594" w:rsidP="00B50CB5">
      <w:pPr>
        <w:pStyle w:val="ListParagraph"/>
        <w:numPr>
          <w:ilvl w:val="0"/>
          <w:numId w:val="21"/>
        </w:numPr>
        <w:bidi/>
        <w:rPr>
          <w:rStyle w:val="tlid-translation"/>
          <w:rFonts w:asciiTheme="minorHAnsi" w:hAnsiTheme="minorHAnsi" w:cstheme="minorHAnsi"/>
          <w:b/>
          <w:bCs/>
        </w:rPr>
      </w:pPr>
      <w:r w:rsidRPr="00A16FAC">
        <w:rPr>
          <w:rStyle w:val="tlid-translation"/>
          <w:rFonts w:asciiTheme="minorHAnsi" w:hAnsiTheme="minorHAnsi" w:cstheme="minorHAnsi"/>
          <w:b/>
          <w:bCs/>
          <w:rtl/>
        </w:rPr>
        <w:t xml:space="preserve">تحتفظ المنظمة بحق قبول او رفض جزء من أي عرض مقدم  او بأكمله. </w:t>
      </w:r>
    </w:p>
    <w:p w14:paraId="2818EB34" w14:textId="77777777" w:rsidR="00AE7306" w:rsidRPr="00AE7306" w:rsidRDefault="00024594" w:rsidP="00B50CB5">
      <w:pPr>
        <w:pStyle w:val="ListParagraph"/>
        <w:numPr>
          <w:ilvl w:val="0"/>
          <w:numId w:val="21"/>
        </w:numPr>
        <w:bidi/>
        <w:rPr>
          <w:rStyle w:val="tlid-translation"/>
          <w:rFonts w:cstheme="minorHAnsi"/>
          <w:b/>
          <w:bCs/>
        </w:rPr>
      </w:pPr>
      <w:r w:rsidRPr="00B50CB5">
        <w:rPr>
          <w:rStyle w:val="tlid-translation"/>
          <w:rFonts w:asciiTheme="minorHAnsi" w:hAnsiTheme="minorHAnsi" w:cstheme="minorHAnsi"/>
          <w:b/>
          <w:bCs/>
          <w:rtl/>
        </w:rPr>
        <w:t>تحتفظ منظمة كير  بالحق في ارساء العطاء  بناءً على البنود الفردية أو مجموعات  أو إجمالي العطاء</w:t>
      </w:r>
    </w:p>
    <w:p w14:paraId="6145B360" w14:textId="7FEC5229" w:rsidR="00FA26C9" w:rsidRPr="00B50CB5" w:rsidRDefault="00FA26C9" w:rsidP="00AE7306">
      <w:pPr>
        <w:pStyle w:val="ListParagraph"/>
        <w:bidi/>
        <w:rPr>
          <w:rFonts w:cstheme="minorHAnsi"/>
          <w:b/>
          <w:bCs/>
          <w:rtl/>
        </w:rPr>
      </w:pPr>
      <w:r w:rsidRPr="00B50CB5">
        <w:rPr>
          <w:rFonts w:cstheme="minorHAnsi"/>
          <w:b/>
          <w:bCs/>
          <w:lang w:bidi="ar"/>
        </w:rPr>
        <w:br/>
      </w:r>
      <w:r w:rsidR="00427CD2" w:rsidRPr="00B50CB5">
        <w:rPr>
          <w:rFonts w:eastAsia="Times New Roman" w:cstheme="minorHAnsi"/>
          <w:b/>
          <w:bCs/>
          <w:color w:val="ED7D31" w:themeColor="accent2"/>
          <w:sz w:val="24"/>
          <w:szCs w:val="24"/>
          <w:u w:val="single"/>
          <w:rtl/>
        </w:rPr>
        <w:t xml:space="preserve">لن يتم النظر في العطاءات المستلمة بعد 2:00 بعد الظهر </w:t>
      </w:r>
      <w:r w:rsidR="00A16FAC" w:rsidRPr="00B50CB5">
        <w:rPr>
          <w:rFonts w:eastAsia="Times New Roman" w:cstheme="minorHAnsi"/>
          <w:b/>
          <w:bCs/>
          <w:color w:val="ED7D31" w:themeColor="accent2"/>
          <w:sz w:val="24"/>
          <w:szCs w:val="24"/>
          <w:u w:val="single"/>
          <w:rtl/>
        </w:rPr>
        <w:t xml:space="preserve">من </w:t>
      </w:r>
      <w:r w:rsidR="00B50CB5">
        <w:rPr>
          <w:rFonts w:eastAsia="Times New Roman" w:cstheme="minorHAnsi" w:hint="cs"/>
          <w:b/>
          <w:bCs/>
          <w:color w:val="ED7D31" w:themeColor="accent2"/>
          <w:sz w:val="24"/>
          <w:szCs w:val="24"/>
          <w:u w:val="single"/>
          <w:rtl/>
        </w:rPr>
        <w:t>26</w:t>
      </w:r>
      <w:r w:rsidR="00A16FAC" w:rsidRPr="00B50CB5">
        <w:rPr>
          <w:rFonts w:eastAsia="Times New Roman" w:cstheme="minorHAnsi" w:hint="cs"/>
          <w:b/>
          <w:bCs/>
          <w:color w:val="ED7D31" w:themeColor="accent2"/>
          <w:sz w:val="24"/>
          <w:szCs w:val="24"/>
          <w:u w:val="single"/>
          <w:rtl/>
        </w:rPr>
        <w:t xml:space="preserve"> </w:t>
      </w:r>
      <w:r w:rsidR="00B50CB5">
        <w:rPr>
          <w:rFonts w:eastAsia="Times New Roman" w:cstheme="minorHAnsi" w:hint="cs"/>
          <w:b/>
          <w:bCs/>
          <w:color w:val="ED7D31" w:themeColor="accent2"/>
          <w:sz w:val="24"/>
          <w:szCs w:val="24"/>
          <w:u w:val="single"/>
          <w:rtl/>
        </w:rPr>
        <w:t>تشرين الاول</w:t>
      </w:r>
      <w:r w:rsidR="00521945" w:rsidRPr="00B50CB5">
        <w:rPr>
          <w:rFonts w:eastAsia="Times New Roman" w:cstheme="minorHAnsi"/>
          <w:b/>
          <w:bCs/>
          <w:color w:val="ED7D31" w:themeColor="accent2"/>
          <w:sz w:val="24"/>
          <w:szCs w:val="24"/>
          <w:u w:val="single"/>
          <w:rtl/>
        </w:rPr>
        <w:t xml:space="preserve"> 202</w:t>
      </w:r>
      <w:r w:rsidR="00614C25" w:rsidRPr="00B50CB5">
        <w:rPr>
          <w:rFonts w:eastAsia="Times New Roman" w:cstheme="minorHAnsi" w:hint="cs"/>
          <w:b/>
          <w:bCs/>
          <w:color w:val="ED7D31" w:themeColor="accent2"/>
          <w:sz w:val="24"/>
          <w:szCs w:val="24"/>
          <w:u w:val="single"/>
          <w:rtl/>
        </w:rPr>
        <w:t>2</w:t>
      </w:r>
      <w:r w:rsidR="00521945" w:rsidRPr="00B50CB5">
        <w:rPr>
          <w:rFonts w:eastAsia="Times New Roman" w:cstheme="minorHAnsi"/>
          <w:b/>
          <w:bCs/>
          <w:color w:val="ED7D31" w:themeColor="accent2"/>
          <w:sz w:val="24"/>
          <w:szCs w:val="24"/>
          <w:u w:val="single"/>
          <w:rtl/>
        </w:rPr>
        <w:t>.</w:t>
      </w:r>
      <w:r w:rsidR="00427CD2" w:rsidRPr="00B50CB5">
        <w:rPr>
          <w:rFonts w:eastAsia="Times New Roman" w:cstheme="minorHAnsi"/>
          <w:b/>
          <w:bCs/>
          <w:color w:val="ED7D31" w:themeColor="accent2"/>
          <w:sz w:val="24"/>
          <w:szCs w:val="24"/>
          <w:u w:val="single"/>
          <w:rtl/>
        </w:rPr>
        <w:t xml:space="preserve"> </w:t>
      </w:r>
    </w:p>
    <w:p w14:paraId="015EEB75" w14:textId="5A91FA45" w:rsidR="00500766" w:rsidRDefault="00427CD2" w:rsidP="00500766">
      <w:pPr>
        <w:bidi/>
        <w:rPr>
          <w:rFonts w:cstheme="minorHAnsi"/>
          <w:rtl/>
        </w:rPr>
      </w:pPr>
      <w:r w:rsidRPr="00A16FAC">
        <w:rPr>
          <w:rStyle w:val="tlid-translation"/>
          <w:rFonts w:cstheme="minorHAnsi"/>
          <w:rtl/>
        </w:rPr>
        <w:t>يجب تقديم أي سؤال بخصوص هذا العطاء كتابةً إلى فريق المشتريات في كير على</w:t>
      </w:r>
      <w:r w:rsidRPr="00A16FAC">
        <w:rPr>
          <w:rStyle w:val="tlid-translation"/>
          <w:rFonts w:cstheme="minorHAnsi"/>
          <w:lang w:bidi="ar"/>
        </w:rPr>
        <w:t xml:space="preserve"> </w:t>
      </w:r>
      <w:hyperlink r:id="rId11" w:history="1">
        <w:r w:rsidRPr="00A16FAC">
          <w:rPr>
            <w:rStyle w:val="Hyperlink"/>
            <w:rFonts w:cstheme="minorHAnsi"/>
          </w:rPr>
          <w:t>nes.tenders.2020@gmail.com</w:t>
        </w:r>
      </w:hyperlink>
      <w:r w:rsidRPr="00A16FAC">
        <w:rPr>
          <w:rStyle w:val="tlid-translation"/>
          <w:rFonts w:cstheme="minorHAnsi"/>
          <w:rtl/>
        </w:rPr>
        <w:t>في موعد لا يتجاوز</w:t>
      </w:r>
      <w:r w:rsidR="00A16FAC">
        <w:rPr>
          <w:rStyle w:val="tlid-translation"/>
          <w:rFonts w:cstheme="minorHAnsi" w:hint="cs"/>
          <w:rtl/>
        </w:rPr>
        <w:t xml:space="preserve"> </w:t>
      </w:r>
      <w:r w:rsidR="00B50CB5">
        <w:rPr>
          <w:rStyle w:val="tlid-translation"/>
          <w:rFonts w:cstheme="minorHAnsi" w:hint="cs"/>
          <w:rtl/>
        </w:rPr>
        <w:t>19</w:t>
      </w:r>
      <w:r w:rsidR="00623EF7" w:rsidRPr="00A16FAC">
        <w:rPr>
          <w:rStyle w:val="tlid-translation"/>
          <w:rFonts w:cstheme="minorHAnsi"/>
          <w:rtl/>
        </w:rPr>
        <w:t xml:space="preserve"> </w:t>
      </w:r>
      <w:r w:rsidR="00B50CB5">
        <w:rPr>
          <w:rStyle w:val="tlid-translation"/>
          <w:rFonts w:cstheme="minorHAnsi" w:hint="cs"/>
          <w:rtl/>
        </w:rPr>
        <w:t>تشرين الاول</w:t>
      </w:r>
      <w:r w:rsidR="00623EF7" w:rsidRPr="00A16FAC">
        <w:rPr>
          <w:rStyle w:val="tlid-translation"/>
          <w:rFonts w:cstheme="minorHAnsi"/>
          <w:rtl/>
        </w:rPr>
        <w:t xml:space="preserve"> </w:t>
      </w:r>
      <w:r w:rsidRPr="00A16FAC">
        <w:rPr>
          <w:rStyle w:val="tlid-translation"/>
          <w:rFonts w:cstheme="minorHAnsi"/>
          <w:rtl/>
        </w:rPr>
        <w:t>202</w:t>
      </w:r>
      <w:r w:rsidR="00EC2BC4">
        <w:rPr>
          <w:rStyle w:val="tlid-translation"/>
          <w:rFonts w:cstheme="minorHAnsi" w:hint="cs"/>
          <w:rtl/>
        </w:rPr>
        <w:t>2</w:t>
      </w:r>
      <w:r w:rsidRPr="00A16FAC">
        <w:rPr>
          <w:rStyle w:val="tlid-translation"/>
          <w:rFonts w:cstheme="minorHAnsi"/>
          <w:rtl/>
        </w:rPr>
        <w:t xml:space="preserve"> الساعة 12:00</w:t>
      </w:r>
      <w:r w:rsidRPr="00A16FAC">
        <w:rPr>
          <w:rStyle w:val="tlid-translation"/>
          <w:rFonts w:cstheme="minorHAnsi"/>
          <w:lang w:bidi="ar"/>
        </w:rPr>
        <w:t xml:space="preserve">. </w:t>
      </w:r>
      <w:r w:rsidRPr="00A16FAC">
        <w:rPr>
          <w:rStyle w:val="tlid-translation"/>
          <w:rFonts w:cstheme="minorHAnsi"/>
          <w:rtl/>
        </w:rPr>
        <w:t>تحتفظ كير بالحق في عدم الرد على الأسئلة التي تقوض عملية تقديم العطاءات التنافسية</w:t>
      </w:r>
      <w:r w:rsidRPr="00A16FAC">
        <w:rPr>
          <w:rStyle w:val="tlid-translation"/>
          <w:rFonts w:cstheme="minorHAnsi"/>
          <w:lang w:bidi="ar"/>
        </w:rPr>
        <w:t>.</w:t>
      </w:r>
    </w:p>
    <w:p w14:paraId="12E7E785" w14:textId="5B64B30D" w:rsidR="00FF0B4B" w:rsidRDefault="00427CD2" w:rsidP="00500766">
      <w:pPr>
        <w:bidi/>
        <w:rPr>
          <w:rStyle w:val="tlid-translation"/>
          <w:rFonts w:cstheme="minorHAnsi"/>
          <w:b/>
          <w:bCs/>
          <w:sz w:val="24"/>
          <w:szCs w:val="24"/>
          <w:rtl/>
        </w:rPr>
      </w:pPr>
      <w:r w:rsidRPr="00A16FAC">
        <w:rPr>
          <w:rStyle w:val="tlid-translation"/>
          <w:rFonts w:cstheme="minorHAnsi"/>
          <w:b/>
          <w:bCs/>
          <w:sz w:val="24"/>
          <w:szCs w:val="24"/>
          <w:rtl/>
        </w:rPr>
        <w:t xml:space="preserve">فتح العطاءات: سيتم فتح العطاءات </w:t>
      </w:r>
      <w:r w:rsidR="00521945" w:rsidRPr="00A16FAC">
        <w:rPr>
          <w:rStyle w:val="tlid-translation"/>
          <w:rFonts w:cstheme="minorHAnsi"/>
          <w:b/>
          <w:bCs/>
          <w:sz w:val="24"/>
          <w:szCs w:val="24"/>
          <w:rtl/>
        </w:rPr>
        <w:t xml:space="preserve">في </w:t>
      </w:r>
      <w:r w:rsidR="00B50CB5">
        <w:rPr>
          <w:rStyle w:val="tlid-translation"/>
          <w:rFonts w:cstheme="minorHAnsi" w:hint="cs"/>
          <w:b/>
          <w:bCs/>
          <w:sz w:val="24"/>
          <w:szCs w:val="24"/>
          <w:rtl/>
        </w:rPr>
        <w:t>27تشرين الاول</w:t>
      </w:r>
      <w:r w:rsidR="00521945" w:rsidRPr="00A16FAC">
        <w:rPr>
          <w:rStyle w:val="tlid-translation"/>
          <w:rFonts w:cstheme="minorHAnsi"/>
          <w:b/>
          <w:bCs/>
          <w:sz w:val="24"/>
          <w:szCs w:val="24"/>
          <w:rtl/>
        </w:rPr>
        <w:t xml:space="preserve"> 202</w:t>
      </w:r>
      <w:r w:rsidR="00EC2BC4">
        <w:rPr>
          <w:rStyle w:val="tlid-translation"/>
          <w:rFonts w:cstheme="minorHAnsi" w:hint="cs"/>
          <w:b/>
          <w:bCs/>
          <w:sz w:val="24"/>
          <w:szCs w:val="24"/>
          <w:rtl/>
        </w:rPr>
        <w:t>2</w:t>
      </w:r>
    </w:p>
    <w:p w14:paraId="65D2BDEE" w14:textId="60CD4F64" w:rsidR="00C15F00" w:rsidRDefault="00C15F00" w:rsidP="00C15F00">
      <w:pPr>
        <w:bidi/>
        <w:rPr>
          <w:rStyle w:val="tlid-translation"/>
          <w:rFonts w:cstheme="minorHAnsi"/>
          <w:b/>
          <w:bCs/>
          <w:sz w:val="24"/>
          <w:szCs w:val="24"/>
          <w:rtl/>
        </w:rPr>
      </w:pPr>
    </w:p>
    <w:p w14:paraId="49FF019A" w14:textId="77777777" w:rsidR="00B50CB5" w:rsidRDefault="00B50CB5" w:rsidP="00B50CB5">
      <w:pPr>
        <w:bidi/>
        <w:rPr>
          <w:rStyle w:val="tlid-translation"/>
          <w:rFonts w:cstheme="minorHAnsi"/>
          <w:b/>
          <w:bCs/>
          <w:sz w:val="24"/>
          <w:szCs w:val="24"/>
          <w:rtl/>
        </w:rPr>
      </w:pPr>
    </w:p>
    <w:p w14:paraId="6B6E6F41" w14:textId="77777777" w:rsidR="00B50CB5" w:rsidRDefault="00B50CB5" w:rsidP="00B50CB5">
      <w:pPr>
        <w:bidi/>
        <w:rPr>
          <w:rStyle w:val="tlid-translation"/>
          <w:rFonts w:cstheme="minorHAnsi"/>
          <w:b/>
          <w:bCs/>
          <w:sz w:val="24"/>
          <w:szCs w:val="24"/>
          <w:rtl/>
        </w:rPr>
      </w:pPr>
    </w:p>
    <w:p w14:paraId="0295912A" w14:textId="77777777" w:rsidR="00B50CB5" w:rsidRDefault="00B50CB5" w:rsidP="00B50CB5">
      <w:pPr>
        <w:bidi/>
        <w:rPr>
          <w:rStyle w:val="tlid-translation"/>
          <w:rFonts w:cstheme="minorHAnsi"/>
          <w:b/>
          <w:bCs/>
          <w:sz w:val="24"/>
          <w:szCs w:val="24"/>
          <w:rtl/>
        </w:rPr>
      </w:pPr>
    </w:p>
    <w:p w14:paraId="1DE55892" w14:textId="77777777" w:rsidR="00C15F00" w:rsidRPr="00500766" w:rsidRDefault="00C15F00" w:rsidP="00C15F00">
      <w:pPr>
        <w:bidi/>
        <w:rPr>
          <w:rFonts w:cstheme="minorHAnsi"/>
          <w:rtl/>
        </w:rPr>
      </w:pPr>
    </w:p>
    <w:p w14:paraId="09036881" w14:textId="77777777" w:rsidR="00FF0B4B" w:rsidRPr="00FF0F70" w:rsidRDefault="00FF0B4B" w:rsidP="00412DAB">
      <w:pPr>
        <w:pStyle w:val="Heading1"/>
        <w:numPr>
          <w:ilvl w:val="0"/>
          <w:numId w:val="16"/>
        </w:numPr>
        <w:bidi/>
        <w:jc w:val="center"/>
        <w:rPr>
          <w:rFonts w:asciiTheme="minorHAnsi" w:hAnsiTheme="minorHAnsi" w:cstheme="minorHAnsi"/>
          <w:b/>
          <w:bCs/>
          <w:color w:val="ED7D31" w:themeColor="accent2"/>
          <w:sz w:val="22"/>
          <w:szCs w:val="22"/>
          <w:rtl/>
        </w:rPr>
      </w:pPr>
      <w:r w:rsidRPr="00A16FAC">
        <w:rPr>
          <w:rFonts w:asciiTheme="minorHAnsi" w:hAnsiTheme="minorHAnsi" w:cstheme="minorHAnsi"/>
          <w:b/>
          <w:bCs/>
          <w:color w:val="ED7D31" w:themeColor="accent2"/>
          <w:rtl/>
        </w:rPr>
        <w:lastRenderedPageBreak/>
        <w:t xml:space="preserve">شروط عامة للعطاء </w:t>
      </w:r>
    </w:p>
    <w:p w14:paraId="62CCCEFD" w14:textId="77777777" w:rsidR="00FF0B4B" w:rsidRPr="00FF0F70" w:rsidRDefault="00FF0B4B" w:rsidP="008C1849">
      <w:pPr>
        <w:jc w:val="right"/>
        <w:rPr>
          <w:rFonts w:cstheme="minorHAnsi"/>
          <w:rtl/>
        </w:rPr>
      </w:pPr>
    </w:p>
    <w:p w14:paraId="662DAD9A" w14:textId="77777777" w:rsidR="00FF0B4B" w:rsidRPr="00FF0F70" w:rsidRDefault="00FF0B4B" w:rsidP="00FF0B4B">
      <w:pPr>
        <w:bidi/>
        <w:rPr>
          <w:rFonts w:cstheme="minorHAnsi"/>
          <w:b/>
          <w:bCs/>
          <w:u w:val="single"/>
          <w:rtl/>
        </w:rPr>
      </w:pPr>
      <w:r w:rsidRPr="00FF0F70">
        <w:rPr>
          <w:rFonts w:cstheme="minorHAnsi"/>
          <w:b/>
          <w:bCs/>
          <w:rtl/>
        </w:rPr>
        <w:t>المادة 1</w:t>
      </w:r>
      <w:r w:rsidRPr="00FF0F70">
        <w:rPr>
          <w:rFonts w:cstheme="minorHAnsi"/>
          <w:b/>
          <w:bCs/>
          <w:u w:val="single"/>
          <w:rtl/>
        </w:rPr>
        <w:t>. النطاق</w:t>
      </w:r>
      <w:r w:rsidRPr="00FF0F70">
        <w:rPr>
          <w:rFonts w:cstheme="minorHAnsi"/>
          <w:b/>
          <w:bCs/>
          <w:rtl/>
        </w:rPr>
        <w:t xml:space="preserve"> </w:t>
      </w:r>
    </w:p>
    <w:p w14:paraId="0169EA28" w14:textId="57814880" w:rsidR="00FF0B4B" w:rsidRPr="00FF0F70" w:rsidRDefault="00FF0B4B" w:rsidP="005B48D2">
      <w:pPr>
        <w:bidi/>
        <w:ind w:left="497" w:firstLine="90"/>
        <w:rPr>
          <w:rStyle w:val="tlid-translation"/>
          <w:rFonts w:cstheme="minorHAnsi"/>
          <w:rtl/>
          <w:lang w:bidi="ar"/>
        </w:rPr>
      </w:pPr>
      <w:r w:rsidRPr="00FF0F70">
        <w:rPr>
          <w:rStyle w:val="tlid-translation"/>
          <w:rFonts w:cstheme="minorHAnsi"/>
          <w:rtl/>
        </w:rPr>
        <w:t>تدعو</w:t>
      </w:r>
      <w:r w:rsidRPr="00FF0F70">
        <w:rPr>
          <w:rStyle w:val="tlid-translation"/>
          <w:rFonts w:cstheme="minorHAnsi"/>
          <w:lang w:bidi="ar"/>
        </w:rPr>
        <w:t xml:space="preserve"> </w:t>
      </w:r>
      <w:r w:rsidRPr="00FF0F70">
        <w:rPr>
          <w:rStyle w:val="tlid-translation"/>
          <w:rFonts w:cstheme="minorHAnsi"/>
          <w:rtl/>
        </w:rPr>
        <w:t xml:space="preserve">منظمة كير </w:t>
      </w:r>
      <w:r w:rsidRPr="00FF0F70">
        <w:rPr>
          <w:rStyle w:val="tlid-translation"/>
          <w:rFonts w:cstheme="minorHAnsi"/>
          <w:lang w:bidi="ar"/>
        </w:rPr>
        <w:t xml:space="preserve"> </w:t>
      </w:r>
      <w:r w:rsidRPr="00FF0F70">
        <w:rPr>
          <w:rStyle w:val="tlid-translation"/>
          <w:rFonts w:cstheme="minorHAnsi"/>
          <w:rtl/>
        </w:rPr>
        <w:t xml:space="preserve">مقدمي العطاءات للتقديم  على مناقصة </w:t>
      </w:r>
      <w:r w:rsidR="00C15F00" w:rsidRPr="00C15F00">
        <w:rPr>
          <w:rStyle w:val="tlid-translation"/>
          <w:rFonts w:cs="Calibri"/>
          <w:b/>
          <w:bCs/>
          <w:u w:val="single"/>
          <w:rtl/>
        </w:rPr>
        <w:t xml:space="preserve">أعمال شبكات الصرف الصحي </w:t>
      </w:r>
      <w:r w:rsidRPr="00FF0F70">
        <w:rPr>
          <w:rStyle w:val="tlid-translation"/>
          <w:rFonts w:cstheme="minorHAnsi"/>
          <w:rtl/>
        </w:rPr>
        <w:t>الموضحة والملخصة وفقًا للإجراءات والشروط وشروط العقد ، على النحو المنصوص عليه في وثائق العطاء</w:t>
      </w:r>
      <w:r w:rsidRPr="00FF0F70">
        <w:rPr>
          <w:rStyle w:val="tlid-translation"/>
          <w:rFonts w:cstheme="minorHAnsi"/>
          <w:lang w:bidi="ar"/>
        </w:rPr>
        <w:t xml:space="preserve">. </w:t>
      </w:r>
      <w:r w:rsidRPr="00FF0F70">
        <w:rPr>
          <w:rStyle w:val="tlid-translation"/>
          <w:rFonts w:cstheme="minorHAnsi"/>
          <w:rtl/>
        </w:rPr>
        <w:t>تحتفظ منظمة كير بالحق في تغيير كمية البضائع المحددة في وثائق العطاء دون أي تغييرات في سعر الوحدة أو غيرها من الشروط والأحكام وقبول أو رفض أي أو كل أو جزء من العروض المقدمة</w:t>
      </w:r>
      <w:r w:rsidRPr="00FF0F70">
        <w:rPr>
          <w:rStyle w:val="tlid-translation"/>
          <w:rFonts w:cstheme="minorHAnsi"/>
          <w:lang w:bidi="ar"/>
        </w:rPr>
        <w:t>.</w:t>
      </w:r>
    </w:p>
    <w:p w14:paraId="5748A1A6" w14:textId="77777777" w:rsidR="00993723" w:rsidRPr="00FF0F70" w:rsidRDefault="00993723" w:rsidP="00993723">
      <w:pPr>
        <w:bidi/>
        <w:rPr>
          <w:rFonts w:cstheme="minorHAnsi"/>
          <w:b/>
          <w:bCs/>
          <w:u w:val="single"/>
          <w:rtl/>
        </w:rPr>
      </w:pPr>
      <w:r w:rsidRPr="00FF0F70">
        <w:rPr>
          <w:rFonts w:cstheme="minorHAnsi"/>
          <w:b/>
          <w:bCs/>
          <w:rtl/>
        </w:rPr>
        <w:t>المادة 2</w:t>
      </w:r>
      <w:r w:rsidRPr="00FF0F70">
        <w:rPr>
          <w:rFonts w:cstheme="minorHAnsi"/>
          <w:b/>
          <w:bCs/>
          <w:u w:val="single"/>
          <w:rtl/>
        </w:rPr>
        <w:t>.    مصدر التمويل</w:t>
      </w:r>
    </w:p>
    <w:p w14:paraId="186E4216" w14:textId="77777777" w:rsidR="00993723" w:rsidRPr="00FF0F70" w:rsidRDefault="00993723" w:rsidP="00993723">
      <w:pPr>
        <w:bidi/>
        <w:ind w:left="497" w:firstLine="90"/>
        <w:rPr>
          <w:rStyle w:val="tlid-translation"/>
          <w:rtl/>
        </w:rPr>
      </w:pPr>
      <w:r w:rsidRPr="00FF0F70">
        <w:rPr>
          <w:rStyle w:val="tlid-translation"/>
          <w:rFonts w:hint="cs"/>
          <w:rtl/>
        </w:rPr>
        <w:t>ل</w:t>
      </w:r>
      <w:r w:rsidRPr="00FF0F70">
        <w:rPr>
          <w:rStyle w:val="tlid-translation"/>
          <w:rtl/>
        </w:rPr>
        <w:t>قد تلقت منظمة كير التمويل من عدة مصادر من ا</w:t>
      </w:r>
      <w:r w:rsidRPr="00FF0F70">
        <w:rPr>
          <w:rStyle w:val="tlid-translation"/>
          <w:rFonts w:hint="cs"/>
          <w:rtl/>
        </w:rPr>
        <w:t>المانحين</w:t>
      </w:r>
    </w:p>
    <w:p w14:paraId="58EA10B2" w14:textId="77777777" w:rsidR="00993723" w:rsidRPr="00FF0F70" w:rsidRDefault="00993723" w:rsidP="00993723">
      <w:pPr>
        <w:bidi/>
        <w:rPr>
          <w:rFonts w:cstheme="minorHAnsi"/>
          <w:b/>
          <w:bCs/>
          <w:u w:val="single"/>
          <w:rtl/>
        </w:rPr>
      </w:pPr>
      <w:r w:rsidRPr="00FF0F70">
        <w:rPr>
          <w:rFonts w:cstheme="minorHAnsi"/>
          <w:b/>
          <w:bCs/>
          <w:rtl/>
        </w:rPr>
        <w:t>المادة 3</w:t>
      </w:r>
      <w:r w:rsidRPr="00FF0F70">
        <w:rPr>
          <w:rFonts w:cstheme="minorHAnsi"/>
          <w:rtl/>
        </w:rPr>
        <w:t xml:space="preserve">. </w:t>
      </w:r>
      <w:r w:rsidRPr="00FF0F70">
        <w:rPr>
          <w:rFonts w:cstheme="minorHAnsi"/>
          <w:b/>
          <w:bCs/>
          <w:u w:val="single"/>
          <w:rtl/>
        </w:rPr>
        <w:t>بلد منشأ البضائع</w:t>
      </w:r>
    </w:p>
    <w:p w14:paraId="268F5A2D" w14:textId="77777777" w:rsidR="00993723" w:rsidRPr="00FF0F70" w:rsidRDefault="00993723" w:rsidP="00993723">
      <w:pPr>
        <w:bidi/>
        <w:rPr>
          <w:rFonts w:cstheme="minorHAnsi"/>
          <w:rtl/>
        </w:rPr>
      </w:pPr>
    </w:p>
    <w:p w14:paraId="64833E32" w14:textId="77777777" w:rsidR="00993723" w:rsidRPr="00FF0F70" w:rsidRDefault="00993723" w:rsidP="00993723">
      <w:pPr>
        <w:pStyle w:val="ListParagraph"/>
        <w:numPr>
          <w:ilvl w:val="0"/>
          <w:numId w:val="2"/>
        </w:numPr>
        <w:bidi/>
        <w:ind w:left="540"/>
        <w:rPr>
          <w:rStyle w:val="tlid-translation"/>
          <w:rFonts w:asciiTheme="minorHAnsi" w:hAnsiTheme="minorHAnsi" w:cstheme="minorHAnsi"/>
        </w:rPr>
      </w:pPr>
      <w:r w:rsidRPr="00FF0F70">
        <w:rPr>
          <w:rStyle w:val="tlid-translation"/>
          <w:rFonts w:asciiTheme="minorHAnsi" w:hAnsiTheme="minorHAnsi" w:cstheme="minorHAnsi"/>
          <w:rtl/>
        </w:rPr>
        <w:t>يمكن أن تكون جميع االسلع والخدمات المدرجة بموجب هذا العقد مقدمة من أي دولة (باستثناء الدول المحظورة من قبل مكتب مراقبة الأصول الأجنبية مثل إيران أو كوريا الشمالية أو كوبا أو الشركات المنتجة المملوكة لنظام الحكم السوري ) التي ينوي مقدم العطاء التصدير إليها أو كما هو موضح في المواصفات التقنية</w:t>
      </w:r>
      <w:r w:rsidRPr="00FF0F70">
        <w:rPr>
          <w:rStyle w:val="tlid-translation"/>
          <w:rFonts w:asciiTheme="minorHAnsi" w:hAnsiTheme="minorHAnsi" w:cstheme="minorHAnsi"/>
        </w:rPr>
        <w:t>.</w:t>
      </w:r>
    </w:p>
    <w:p w14:paraId="19F5F9CE" w14:textId="77777777" w:rsidR="00993723" w:rsidRPr="00FF0F70" w:rsidRDefault="00993723" w:rsidP="00993723">
      <w:pPr>
        <w:pStyle w:val="ListParagraph"/>
        <w:numPr>
          <w:ilvl w:val="0"/>
          <w:numId w:val="2"/>
        </w:numPr>
        <w:bidi/>
        <w:ind w:left="540"/>
        <w:rPr>
          <w:rStyle w:val="tlid-translation"/>
          <w:rFonts w:asciiTheme="minorHAnsi" w:hAnsiTheme="minorHAnsi" w:cstheme="minorHAnsi"/>
        </w:rPr>
      </w:pPr>
      <w:r w:rsidRPr="00FF0F70">
        <w:rPr>
          <w:rStyle w:val="tlid-translation"/>
          <w:rFonts w:asciiTheme="minorHAnsi" w:hAnsiTheme="minorHAnsi" w:cstheme="minorHAnsi"/>
          <w:rtl/>
        </w:rPr>
        <w:t>يعني مصطلح "المنشأ" هو المكان الذي تستخرج منه البضائع، أو يتم زراعتها أو انتاجها، والذي يتم منه تقديم  الخدمات. يتم إنتاج السلع عندما نحصل على منتج قابل للتسويق ، من خلال التصنيع أو المعالجة أو التجميع الأساسي والرئيسي للمكونات ، تختلف الخصائص الأساسية أو الغرض أو المنفعة اختلافًا كبيرًا عن تلك الخاصة بالمكونات</w:t>
      </w:r>
      <w:r w:rsidRPr="00FF0F70">
        <w:rPr>
          <w:rStyle w:val="tlid-translation"/>
          <w:rFonts w:asciiTheme="minorHAnsi" w:hAnsiTheme="minorHAnsi" w:cstheme="minorHAnsi"/>
        </w:rPr>
        <w:t>.</w:t>
      </w:r>
    </w:p>
    <w:p w14:paraId="0C7D0E0F" w14:textId="77777777" w:rsidR="00993723" w:rsidRPr="00FF0F70" w:rsidRDefault="00993723" w:rsidP="00993723">
      <w:pPr>
        <w:pStyle w:val="ListParagraph"/>
        <w:numPr>
          <w:ilvl w:val="0"/>
          <w:numId w:val="2"/>
        </w:numPr>
        <w:bidi/>
        <w:ind w:left="540"/>
        <w:rPr>
          <w:rStyle w:val="tlid-translation"/>
          <w:rFonts w:asciiTheme="minorHAnsi" w:hAnsiTheme="minorHAnsi" w:cstheme="minorHAnsi"/>
          <w:rtl/>
        </w:rPr>
      </w:pPr>
      <w:r w:rsidRPr="00FF0F70">
        <w:rPr>
          <w:rStyle w:val="tlid-translation"/>
          <w:rFonts w:asciiTheme="minorHAnsi" w:hAnsiTheme="minorHAnsi" w:cstheme="minorHAnsi"/>
          <w:rtl/>
        </w:rPr>
        <w:t>قد يختلف بلد منشأ المواد والخدمات عن جنسية مقدم العطاء</w:t>
      </w:r>
    </w:p>
    <w:p w14:paraId="34910E19" w14:textId="77777777" w:rsidR="00993723" w:rsidRPr="00FF0F70" w:rsidRDefault="00993723" w:rsidP="00993723">
      <w:pPr>
        <w:bidi/>
        <w:ind w:left="497" w:firstLine="90"/>
        <w:rPr>
          <w:rStyle w:val="tlid-translation"/>
          <w:rFonts w:cstheme="minorHAnsi"/>
          <w:rtl/>
        </w:rPr>
      </w:pPr>
    </w:p>
    <w:p w14:paraId="3BD694D9" w14:textId="77777777" w:rsidR="00993723" w:rsidRPr="00FF0F70" w:rsidRDefault="00993723" w:rsidP="00993723">
      <w:pPr>
        <w:bidi/>
        <w:rPr>
          <w:rFonts w:cstheme="minorHAnsi"/>
          <w:b/>
          <w:bCs/>
          <w:u w:val="single"/>
          <w:rtl/>
        </w:rPr>
      </w:pPr>
      <w:r w:rsidRPr="00FF0F70">
        <w:rPr>
          <w:rFonts w:cstheme="minorHAnsi"/>
          <w:b/>
          <w:bCs/>
          <w:rtl/>
        </w:rPr>
        <w:t xml:space="preserve">المادة 4.   </w:t>
      </w:r>
      <w:r w:rsidRPr="00FF0F70">
        <w:rPr>
          <w:rFonts w:cstheme="minorHAnsi"/>
          <w:b/>
          <w:bCs/>
          <w:u w:val="single"/>
          <w:rtl/>
        </w:rPr>
        <w:t>أهلية المتقدمين</w:t>
      </w:r>
    </w:p>
    <w:p w14:paraId="3219126A" w14:textId="77777777" w:rsidR="00993723" w:rsidRPr="00FF0F70" w:rsidRDefault="00993723" w:rsidP="00993723">
      <w:pPr>
        <w:bidi/>
        <w:rPr>
          <w:rFonts w:cstheme="minorHAnsi"/>
          <w:rtl/>
        </w:rPr>
      </w:pPr>
      <w:r w:rsidRPr="00FF0F70">
        <w:rPr>
          <w:rFonts w:cstheme="minorHAnsi"/>
          <w:rtl/>
        </w:rPr>
        <w:t xml:space="preserve">يحق لجميع الجهات الاقتصادية الفاعلة  التقديم على العطاء شريطة </w:t>
      </w:r>
      <w:r w:rsidRPr="00FF0F70">
        <w:rPr>
          <w:rFonts w:cstheme="minorHAnsi"/>
        </w:rPr>
        <w:t>:</w:t>
      </w:r>
    </w:p>
    <w:p w14:paraId="06E42E39" w14:textId="77777777" w:rsidR="00993723" w:rsidRPr="00FF0F70" w:rsidRDefault="00993723" w:rsidP="00993723">
      <w:pPr>
        <w:bidi/>
        <w:rPr>
          <w:rFonts w:cstheme="minorHAnsi"/>
          <w:rtl/>
        </w:rPr>
      </w:pPr>
      <w:r w:rsidRPr="00FF0F70">
        <w:rPr>
          <w:rFonts w:cstheme="minorHAnsi"/>
          <w:rtl/>
        </w:rPr>
        <w:t>1. أن تكون  شركات مسجلة حسب الأصول .</w:t>
      </w:r>
    </w:p>
    <w:p w14:paraId="7ACDFFA5" w14:textId="77777777" w:rsidR="00993723" w:rsidRPr="00FF0F70" w:rsidRDefault="00993723" w:rsidP="00993723">
      <w:pPr>
        <w:bidi/>
        <w:rPr>
          <w:rFonts w:cstheme="minorHAnsi"/>
          <w:rtl/>
        </w:rPr>
      </w:pPr>
      <w:r w:rsidRPr="00FF0F70">
        <w:rPr>
          <w:rFonts w:cstheme="minorHAnsi"/>
          <w:rtl/>
        </w:rPr>
        <w:t>2.  لديهم الأهلية القانونية لإبرام  عقد الشراء .</w:t>
      </w:r>
    </w:p>
    <w:p w14:paraId="4BD54CF5" w14:textId="77777777" w:rsidR="00993723" w:rsidRPr="00FF0F70" w:rsidRDefault="00993723" w:rsidP="00993723">
      <w:pPr>
        <w:bidi/>
        <w:rPr>
          <w:rFonts w:cstheme="minorHAnsi"/>
          <w:rtl/>
        </w:rPr>
      </w:pPr>
      <w:r w:rsidRPr="00FF0F70">
        <w:rPr>
          <w:rFonts w:cstheme="minorHAnsi"/>
          <w:rtl/>
        </w:rPr>
        <w:t>3.  أنها ليست مفلسة أو في طور الإفلاس .</w:t>
      </w:r>
    </w:p>
    <w:p w14:paraId="50F6421F" w14:textId="77777777" w:rsidR="00993723" w:rsidRPr="00FF0F70" w:rsidRDefault="00993723" w:rsidP="00993723">
      <w:pPr>
        <w:bidi/>
        <w:rPr>
          <w:rFonts w:cstheme="minorHAnsi"/>
          <w:rtl/>
        </w:rPr>
      </w:pPr>
      <w:r w:rsidRPr="00FF0F70">
        <w:rPr>
          <w:rFonts w:cstheme="minorHAnsi"/>
          <w:rtl/>
        </w:rPr>
        <w:t>4.  لم تتم إدانتها في جريمة تتعلق بالسلوك المهني .</w:t>
      </w:r>
    </w:p>
    <w:p w14:paraId="1253876A" w14:textId="77777777" w:rsidR="00993723" w:rsidRPr="00FF0F70" w:rsidRDefault="00993723" w:rsidP="00993723">
      <w:pPr>
        <w:bidi/>
        <w:rPr>
          <w:rFonts w:cstheme="minorHAnsi"/>
          <w:rtl/>
        </w:rPr>
      </w:pPr>
      <w:r w:rsidRPr="00FF0F70">
        <w:rPr>
          <w:rFonts w:cstheme="minorHAnsi"/>
          <w:rtl/>
        </w:rPr>
        <w:t>5.  لم يكونوا مذنبين بارتكاب سوء سلوك مهني خطير (ثبت بأي وسيلة يمكن للسلطات المتعاقدة تبريرها) .</w:t>
      </w:r>
    </w:p>
    <w:p w14:paraId="297EB36B" w14:textId="77777777" w:rsidR="00993723" w:rsidRPr="00FF0F70" w:rsidRDefault="00993723" w:rsidP="00993723">
      <w:pPr>
        <w:bidi/>
        <w:rPr>
          <w:rFonts w:cstheme="minorHAnsi"/>
          <w:rtl/>
        </w:rPr>
      </w:pPr>
      <w:r w:rsidRPr="00FF0F70">
        <w:rPr>
          <w:rFonts w:cstheme="minorHAnsi"/>
          <w:rtl/>
        </w:rPr>
        <w:t>6.  أنهم غير مذنبين من سوء التفسير الخطير في توفير المعلومات .</w:t>
      </w:r>
    </w:p>
    <w:p w14:paraId="7CB5D567" w14:textId="77777777" w:rsidR="00993723" w:rsidRPr="00FF0F70" w:rsidRDefault="00993723" w:rsidP="00993723">
      <w:pPr>
        <w:bidi/>
        <w:rPr>
          <w:rFonts w:cstheme="minorHAnsi"/>
          <w:rtl/>
        </w:rPr>
      </w:pPr>
      <w:r w:rsidRPr="00FF0F70">
        <w:rPr>
          <w:rFonts w:cstheme="minorHAnsi"/>
          <w:rtl/>
        </w:rPr>
        <w:t>7. ليسوا في حالات تضارب المصالح (مع وجود علاقة سابقة بال</w:t>
      </w:r>
      <w:r w:rsidR="007C54B9" w:rsidRPr="00FF0F70">
        <w:rPr>
          <w:rFonts w:cstheme="minorHAnsi"/>
          <w:rtl/>
        </w:rPr>
        <w:t xml:space="preserve">مشروع أو علاقة الأسرة أو العمل مع </w:t>
      </w:r>
      <w:r w:rsidRPr="00FF0F70">
        <w:rPr>
          <w:rFonts w:cstheme="minorHAnsi"/>
          <w:rtl/>
        </w:rPr>
        <w:t>أطراف في اللجنة) .</w:t>
      </w:r>
    </w:p>
    <w:p w14:paraId="66C8BFD6" w14:textId="77777777" w:rsidR="00993723" w:rsidRPr="00FF0F70" w:rsidRDefault="00993723" w:rsidP="00993723">
      <w:pPr>
        <w:bidi/>
        <w:rPr>
          <w:rFonts w:cstheme="minorHAnsi"/>
          <w:rtl/>
        </w:rPr>
      </w:pPr>
      <w:r w:rsidRPr="00FF0F70">
        <w:rPr>
          <w:rFonts w:cstheme="minorHAnsi"/>
          <w:rtl/>
        </w:rPr>
        <w:t>8. لا يُعلن أنهم ارتكبوا خطأً خطيراً في التنفيذ بسبب الإخلال بالتزاماتهم التعاقدية .</w:t>
      </w:r>
    </w:p>
    <w:p w14:paraId="3E74527A" w14:textId="77777777" w:rsidR="00993723" w:rsidRPr="00FF0F70" w:rsidRDefault="00993723" w:rsidP="00993723">
      <w:pPr>
        <w:bidi/>
        <w:rPr>
          <w:rFonts w:cstheme="minorHAnsi"/>
          <w:rtl/>
        </w:rPr>
      </w:pPr>
      <w:r w:rsidRPr="00FF0F70">
        <w:rPr>
          <w:rFonts w:cstheme="minorHAnsi"/>
          <w:rtl/>
        </w:rPr>
        <w:t xml:space="preserve">9. </w:t>
      </w:r>
      <w:r w:rsidRPr="00FF0F70">
        <w:rPr>
          <w:rFonts w:cstheme="minorHAnsi"/>
        </w:rPr>
        <w:t xml:space="preserve"> </w:t>
      </w:r>
      <w:r w:rsidRPr="00FF0F70">
        <w:rPr>
          <w:rFonts w:cstheme="minorHAnsi"/>
          <w:rtl/>
        </w:rPr>
        <w:t>ليسوا مدرجين في أي قائمة من الأطراف التي تخضع للعقوبات الصادرة عن حكومة الولايات المتحدة والأمم المتحدة والاتحاد الأوروبي</w:t>
      </w:r>
      <w:r w:rsidRPr="00FF0F70">
        <w:rPr>
          <w:rStyle w:val="tlid-translation"/>
          <w:rFonts w:cstheme="minorHAnsi"/>
          <w:rtl/>
          <w:lang w:bidi="ar"/>
        </w:rPr>
        <w:t>.</w:t>
      </w:r>
    </w:p>
    <w:p w14:paraId="0F8CF514" w14:textId="77777777" w:rsidR="00993723" w:rsidRPr="00FF0F70" w:rsidRDefault="00993723" w:rsidP="00993723">
      <w:pPr>
        <w:bidi/>
        <w:rPr>
          <w:rFonts w:cstheme="minorHAnsi"/>
          <w:b/>
          <w:bCs/>
          <w:u w:val="single"/>
          <w:rtl/>
        </w:rPr>
      </w:pPr>
      <w:r w:rsidRPr="00FF0F70">
        <w:rPr>
          <w:rFonts w:cstheme="minorHAnsi"/>
          <w:b/>
          <w:bCs/>
          <w:rtl/>
        </w:rPr>
        <w:t xml:space="preserve">المادة5 .  </w:t>
      </w:r>
      <w:r w:rsidRPr="00FF0F70">
        <w:rPr>
          <w:rFonts w:cstheme="minorHAnsi"/>
          <w:b/>
          <w:bCs/>
          <w:u w:val="single"/>
          <w:rtl/>
        </w:rPr>
        <w:t>اللغة</w:t>
      </w:r>
    </w:p>
    <w:p w14:paraId="2DA2C32E" w14:textId="77777777" w:rsidR="00993723" w:rsidRPr="00FF0F70" w:rsidRDefault="00993723" w:rsidP="00993723">
      <w:pPr>
        <w:bidi/>
        <w:ind w:firstLine="587"/>
        <w:rPr>
          <w:rFonts w:cstheme="minorHAnsi"/>
        </w:rPr>
      </w:pPr>
      <w:r w:rsidRPr="00FF0F70">
        <w:rPr>
          <w:rFonts w:cstheme="minorHAnsi"/>
          <w:rtl/>
        </w:rPr>
        <w:t>وفقًا لما تحدده منظمة</w:t>
      </w:r>
      <w:r w:rsidR="007C54B9" w:rsidRPr="00FF0F70">
        <w:rPr>
          <w:rFonts w:cstheme="minorHAnsi"/>
          <w:rtl/>
        </w:rPr>
        <w:t xml:space="preserve"> كير ، فإن لغة</w:t>
      </w:r>
      <w:r w:rsidRPr="00FF0F70">
        <w:rPr>
          <w:rFonts w:cstheme="minorHAnsi"/>
          <w:rtl/>
        </w:rPr>
        <w:t xml:space="preserve"> العمل في هذا العطاء هي الإنجليزية،</w:t>
      </w:r>
      <w:r w:rsidRPr="00FF0F70">
        <w:rPr>
          <w:rFonts w:cstheme="minorHAnsi"/>
        </w:rPr>
        <w:t xml:space="preserve"> </w:t>
      </w:r>
      <w:r w:rsidRPr="00FF0F70">
        <w:rPr>
          <w:rFonts w:cstheme="minorHAnsi"/>
          <w:rtl/>
        </w:rPr>
        <w:t>ولن يتم قبول لغات أخرى</w:t>
      </w:r>
      <w:r w:rsidRPr="00FF0F70">
        <w:rPr>
          <w:rFonts w:cstheme="minorHAnsi"/>
        </w:rPr>
        <w:t>.</w:t>
      </w:r>
    </w:p>
    <w:p w14:paraId="5826770E" w14:textId="77777777" w:rsidR="00993723" w:rsidRPr="00FF0F70" w:rsidRDefault="00993723" w:rsidP="00993723">
      <w:pPr>
        <w:bidi/>
        <w:rPr>
          <w:rFonts w:cstheme="minorHAnsi"/>
        </w:rPr>
      </w:pPr>
    </w:p>
    <w:p w14:paraId="56B22887" w14:textId="77777777" w:rsidR="00993723" w:rsidRPr="00FF0F70" w:rsidRDefault="00993723" w:rsidP="00993723">
      <w:pPr>
        <w:bidi/>
        <w:ind w:left="47"/>
        <w:rPr>
          <w:rFonts w:cstheme="minorHAnsi"/>
          <w:b/>
          <w:bCs/>
          <w:u w:val="single"/>
          <w:rtl/>
        </w:rPr>
      </w:pPr>
      <w:r w:rsidRPr="00FF0F70">
        <w:rPr>
          <w:rFonts w:cstheme="minorHAnsi"/>
          <w:b/>
          <w:bCs/>
          <w:rtl/>
        </w:rPr>
        <w:t xml:space="preserve">المادة </w:t>
      </w:r>
      <w:r w:rsidRPr="00FF0F70">
        <w:rPr>
          <w:rFonts w:cstheme="minorHAnsi"/>
          <w:b/>
          <w:bCs/>
        </w:rPr>
        <w:t>6</w:t>
      </w:r>
      <w:r w:rsidRPr="00FF0F70">
        <w:rPr>
          <w:rFonts w:cstheme="minorHAnsi"/>
          <w:b/>
          <w:bCs/>
          <w:u w:val="single"/>
          <w:rtl/>
        </w:rPr>
        <w:t>:   المؤهلات والشروط</w:t>
      </w:r>
    </w:p>
    <w:p w14:paraId="0BC9B816" w14:textId="77777777" w:rsidR="00993723" w:rsidRPr="00FF0F70" w:rsidRDefault="00993723" w:rsidP="00993723">
      <w:pPr>
        <w:bidi/>
        <w:ind w:left="360" w:firstLine="90"/>
        <w:rPr>
          <w:rFonts w:cstheme="minorHAnsi"/>
          <w:rtl/>
        </w:rPr>
      </w:pPr>
      <w:r w:rsidRPr="00FF0F70">
        <w:rPr>
          <w:rFonts w:cstheme="minorHAnsi"/>
          <w:rtl/>
        </w:rPr>
        <w:t>ينبغي على مقدم العطاء أن يقدم ، كجزء لا يتجزأ من عرضه ، مستندات تثبت أنه / ها مؤهل</w:t>
      </w:r>
      <w:r w:rsidRPr="00FF0F70">
        <w:rPr>
          <w:rFonts w:cstheme="minorHAnsi"/>
        </w:rPr>
        <w:t xml:space="preserve"> </w:t>
      </w:r>
      <w:r w:rsidRPr="00FF0F70">
        <w:rPr>
          <w:rFonts w:cstheme="minorHAnsi"/>
          <w:rtl/>
        </w:rPr>
        <w:t>وكفؤ لتنفيذ العقد إذا تم قبول عرضه</w:t>
      </w:r>
      <w:r w:rsidRPr="00FF0F70">
        <w:rPr>
          <w:rFonts w:cstheme="minorHAnsi"/>
        </w:rPr>
        <w:t>:</w:t>
      </w:r>
    </w:p>
    <w:p w14:paraId="54A7CCD4" w14:textId="5A0AA3E3" w:rsidR="00993723" w:rsidRPr="00FF0F70" w:rsidRDefault="00993723" w:rsidP="00993723">
      <w:pPr>
        <w:bidi/>
        <w:ind w:firstLine="497"/>
        <w:rPr>
          <w:rFonts w:cstheme="minorHAnsi"/>
          <w:rtl/>
        </w:rPr>
      </w:pPr>
      <w:r w:rsidRPr="00FF0F70">
        <w:rPr>
          <w:rFonts w:cstheme="minorHAnsi"/>
          <w:rtl/>
        </w:rPr>
        <w:t>أ) شهادة التسجيل</w:t>
      </w:r>
      <w:r w:rsidR="00C75DCF" w:rsidRPr="00C75DCF">
        <w:t xml:space="preserve"> </w:t>
      </w:r>
      <w:r w:rsidR="00C75DCF" w:rsidRPr="00C75DCF">
        <w:rPr>
          <w:rFonts w:cs="Calibri"/>
          <w:rtl/>
        </w:rPr>
        <w:t>/ سجل تجاري ساري المفعول / رخصة</w:t>
      </w:r>
    </w:p>
    <w:p w14:paraId="1A11BF85" w14:textId="35ED082A" w:rsidR="00C75DCF" w:rsidRPr="00FF0F70" w:rsidRDefault="00993723" w:rsidP="00C75DCF">
      <w:pPr>
        <w:bidi/>
        <w:ind w:firstLine="497"/>
        <w:rPr>
          <w:rFonts w:cstheme="minorHAnsi"/>
          <w:rtl/>
        </w:rPr>
      </w:pPr>
      <w:r w:rsidRPr="00FF0F70">
        <w:rPr>
          <w:rFonts w:cstheme="minorHAnsi"/>
          <w:rtl/>
        </w:rPr>
        <w:t>ب) رخصة مزاولة المهنة</w:t>
      </w:r>
    </w:p>
    <w:p w14:paraId="2729959F" w14:textId="615F0B99" w:rsidR="00993723" w:rsidRDefault="00993723" w:rsidP="00993723">
      <w:pPr>
        <w:bidi/>
        <w:ind w:firstLine="497"/>
        <w:rPr>
          <w:rFonts w:cstheme="minorHAnsi"/>
          <w:b/>
          <w:bCs/>
          <w:rtl/>
        </w:rPr>
      </w:pPr>
      <w:r w:rsidRPr="00FF0F70">
        <w:rPr>
          <w:rFonts w:cstheme="minorHAnsi"/>
          <w:rtl/>
        </w:rPr>
        <w:t>ج) سجلّ والمراجع من العملاء السابقين</w:t>
      </w:r>
      <w:r w:rsidRPr="00FF0F70">
        <w:rPr>
          <w:rFonts w:cstheme="minorHAnsi"/>
          <w:b/>
          <w:bCs/>
          <w:rtl/>
        </w:rPr>
        <w:t xml:space="preserve"> .</w:t>
      </w:r>
    </w:p>
    <w:p w14:paraId="164CCC58" w14:textId="36BAD11D" w:rsidR="00C75DCF" w:rsidRDefault="00C75DCF" w:rsidP="00C75DCF">
      <w:pPr>
        <w:bidi/>
        <w:ind w:firstLine="497"/>
        <w:rPr>
          <w:rFonts w:cs="Calibri"/>
          <w:rtl/>
        </w:rPr>
      </w:pPr>
      <w:r w:rsidRPr="00C75DCF">
        <w:rPr>
          <w:rFonts w:cstheme="minorHAnsi" w:hint="cs"/>
          <w:rtl/>
        </w:rPr>
        <w:t xml:space="preserve">د) </w:t>
      </w:r>
      <w:r w:rsidRPr="00C75DCF">
        <w:rPr>
          <w:rFonts w:cs="Calibri"/>
          <w:rtl/>
        </w:rPr>
        <w:t>بطاقة / وثيقة ضريبية سارية المفعول</w:t>
      </w:r>
      <w:r>
        <w:rPr>
          <w:rFonts w:cs="Calibri" w:hint="cs"/>
          <w:rtl/>
        </w:rPr>
        <w:t>.</w:t>
      </w:r>
    </w:p>
    <w:p w14:paraId="37F50886" w14:textId="13B3E96D" w:rsidR="00C75DCF" w:rsidRDefault="00C75DCF" w:rsidP="00C75DCF">
      <w:pPr>
        <w:bidi/>
        <w:ind w:firstLine="497"/>
        <w:rPr>
          <w:rFonts w:cs="Calibri"/>
          <w:rtl/>
        </w:rPr>
      </w:pPr>
      <w:r>
        <w:rPr>
          <w:rFonts w:cs="Calibri" w:hint="cs"/>
          <w:rtl/>
        </w:rPr>
        <w:t>ه)</w:t>
      </w:r>
      <w:r w:rsidRPr="00C75DCF">
        <w:rPr>
          <w:rtl/>
        </w:rPr>
        <w:t xml:space="preserve"> </w:t>
      </w:r>
      <w:r w:rsidRPr="00C75DCF">
        <w:rPr>
          <w:rFonts w:cs="Calibri"/>
          <w:rtl/>
        </w:rPr>
        <w:t>تقديم دليل على الخبرة السابقة في المجال ذي الصلة (بناءً على نوع الأعمال التي يتقدم إليها مقدم العطاء)</w:t>
      </w:r>
      <w:r>
        <w:rPr>
          <w:rFonts w:cs="Calibri" w:hint="cs"/>
          <w:rtl/>
        </w:rPr>
        <w:t>.</w:t>
      </w:r>
    </w:p>
    <w:p w14:paraId="0506F51A" w14:textId="77777777" w:rsidR="00C75DCF" w:rsidRDefault="00C75DCF" w:rsidP="00C75DCF">
      <w:pPr>
        <w:bidi/>
        <w:rPr>
          <w:rFonts w:cs="Calibri"/>
          <w:rtl/>
        </w:rPr>
      </w:pPr>
    </w:p>
    <w:p w14:paraId="465E9D06" w14:textId="1EC08CE5" w:rsidR="00C75DCF" w:rsidRPr="00C75DCF" w:rsidRDefault="00C75DCF" w:rsidP="00C75DCF">
      <w:pPr>
        <w:bidi/>
        <w:rPr>
          <w:rFonts w:cstheme="minorHAnsi"/>
          <w:rtl/>
        </w:rPr>
      </w:pPr>
      <w:r w:rsidRPr="00C75DCF">
        <w:rPr>
          <w:rFonts w:cs="Calibri"/>
          <w:b/>
          <w:bCs/>
          <w:sz w:val="24"/>
          <w:szCs w:val="24"/>
          <w:rtl/>
        </w:rPr>
        <w:t>ملاحظة: أي عطاء لا يتوافق مع المتطلبات المذكورة أعلاه سيتم رفضه فورًا من المناقصة دون التحقق من عروضه ال</w:t>
      </w:r>
      <w:r>
        <w:rPr>
          <w:rFonts w:cs="Calibri" w:hint="cs"/>
          <w:b/>
          <w:bCs/>
          <w:sz w:val="24"/>
          <w:szCs w:val="24"/>
          <w:rtl/>
        </w:rPr>
        <w:t>مالية</w:t>
      </w:r>
      <w:r w:rsidRPr="00C75DCF">
        <w:rPr>
          <w:rFonts w:cs="Calibri"/>
          <w:b/>
          <w:bCs/>
          <w:sz w:val="24"/>
          <w:szCs w:val="24"/>
          <w:rtl/>
        </w:rPr>
        <w:t xml:space="preserve"> والتقنية</w:t>
      </w:r>
      <w:r w:rsidRPr="00C75DCF">
        <w:rPr>
          <w:rFonts w:cs="Calibri"/>
          <w:rtl/>
        </w:rPr>
        <w:t>.</w:t>
      </w:r>
    </w:p>
    <w:p w14:paraId="015DB428" w14:textId="77777777" w:rsidR="00993723" w:rsidRPr="00FF0F70" w:rsidRDefault="00993723" w:rsidP="00993723">
      <w:pPr>
        <w:bidi/>
        <w:rPr>
          <w:rFonts w:cstheme="minorHAnsi"/>
          <w:b/>
          <w:bCs/>
          <w:u w:val="single"/>
          <w:rtl/>
        </w:rPr>
      </w:pPr>
      <w:r w:rsidRPr="00FF0F70">
        <w:rPr>
          <w:rFonts w:cstheme="minorHAnsi"/>
          <w:b/>
          <w:bCs/>
          <w:u w:val="single"/>
          <w:rtl/>
        </w:rPr>
        <w:t>أساسيات العطاء</w:t>
      </w:r>
    </w:p>
    <w:p w14:paraId="02D50946" w14:textId="77777777" w:rsidR="00993723" w:rsidRPr="00FF0F70" w:rsidRDefault="00993723" w:rsidP="00993723">
      <w:pPr>
        <w:bidi/>
        <w:rPr>
          <w:rFonts w:cstheme="minorHAnsi"/>
          <w:b/>
          <w:bCs/>
          <w:rtl/>
        </w:rPr>
      </w:pPr>
    </w:p>
    <w:p w14:paraId="41D17263" w14:textId="77777777" w:rsidR="00993723" w:rsidRPr="00FF0F70" w:rsidRDefault="00993723" w:rsidP="00993723">
      <w:pPr>
        <w:pStyle w:val="ListParagraph"/>
        <w:numPr>
          <w:ilvl w:val="1"/>
          <w:numId w:val="9"/>
        </w:numPr>
        <w:bidi/>
        <w:rPr>
          <w:rFonts w:asciiTheme="minorHAnsi" w:hAnsiTheme="minorHAnsi" w:cstheme="minorHAnsi"/>
          <w:rtl/>
        </w:rPr>
      </w:pPr>
      <w:r w:rsidRPr="00FF0F70">
        <w:rPr>
          <w:rFonts w:asciiTheme="minorHAnsi" w:hAnsiTheme="minorHAnsi" w:cstheme="minorHAnsi"/>
          <w:rtl/>
        </w:rPr>
        <w:t>يجب استكمال جميع مستندات ووثائق المناقصة بالكامل ، أو سيتم استبعاد الطلب</w:t>
      </w:r>
      <w:r w:rsidRPr="00FF0F70">
        <w:rPr>
          <w:rFonts w:asciiTheme="minorHAnsi" w:hAnsiTheme="minorHAnsi" w:cstheme="minorHAnsi"/>
        </w:rPr>
        <w:t>.</w:t>
      </w:r>
    </w:p>
    <w:p w14:paraId="1B1E0888" w14:textId="77777777" w:rsidR="00993723" w:rsidRPr="00FF0F70" w:rsidRDefault="00993723" w:rsidP="00993723">
      <w:pPr>
        <w:pStyle w:val="ListParagraph"/>
        <w:numPr>
          <w:ilvl w:val="1"/>
          <w:numId w:val="9"/>
        </w:numPr>
        <w:bidi/>
        <w:rPr>
          <w:rFonts w:asciiTheme="minorHAnsi" w:hAnsiTheme="minorHAnsi" w:cstheme="minorHAnsi"/>
          <w:rtl/>
        </w:rPr>
      </w:pPr>
      <w:r w:rsidRPr="00FF0F70">
        <w:rPr>
          <w:rFonts w:asciiTheme="minorHAnsi" w:hAnsiTheme="minorHAnsi" w:cstheme="minorHAnsi"/>
          <w:rtl/>
        </w:rPr>
        <w:t>يجب أن تستوفي جميع العطاءات المعايير المفصلة في القسم 4 ، أو سيتم استبعاد الطلب</w:t>
      </w:r>
      <w:r w:rsidRPr="00FF0F70">
        <w:rPr>
          <w:rFonts w:asciiTheme="minorHAnsi" w:hAnsiTheme="minorHAnsi" w:cstheme="minorHAnsi"/>
        </w:rPr>
        <w:t>.</w:t>
      </w:r>
    </w:p>
    <w:p w14:paraId="6A3A1C5A" w14:textId="77777777" w:rsidR="00993723" w:rsidRPr="00FF0F70" w:rsidRDefault="00993723" w:rsidP="00993723">
      <w:pPr>
        <w:pStyle w:val="ListParagraph"/>
        <w:numPr>
          <w:ilvl w:val="1"/>
          <w:numId w:val="9"/>
        </w:numPr>
        <w:bidi/>
        <w:rPr>
          <w:rFonts w:asciiTheme="minorHAnsi" w:hAnsiTheme="minorHAnsi" w:cstheme="minorHAnsi"/>
          <w:rtl/>
        </w:rPr>
      </w:pPr>
      <w:r w:rsidRPr="00FF0F70">
        <w:rPr>
          <w:rFonts w:asciiTheme="minorHAnsi" w:hAnsiTheme="minorHAnsi" w:cstheme="minorHAnsi"/>
          <w:rtl/>
        </w:rPr>
        <w:t>يجب تقديم جميع العطاءات وفقًا لوثائق المناقصة بما في ذلك جميع المواصفات</w:t>
      </w:r>
      <w:r w:rsidRPr="00FF0F70">
        <w:rPr>
          <w:rFonts w:asciiTheme="minorHAnsi" w:hAnsiTheme="minorHAnsi" w:cstheme="minorHAnsi"/>
        </w:rPr>
        <w:t>.</w:t>
      </w:r>
    </w:p>
    <w:p w14:paraId="525E8575" w14:textId="77777777" w:rsidR="00993723" w:rsidRPr="00FF0F70" w:rsidRDefault="00993723" w:rsidP="00993723">
      <w:pPr>
        <w:pStyle w:val="ListParagraph"/>
        <w:numPr>
          <w:ilvl w:val="1"/>
          <w:numId w:val="9"/>
        </w:numPr>
        <w:bidi/>
        <w:rPr>
          <w:rFonts w:asciiTheme="minorHAnsi" w:hAnsiTheme="minorHAnsi" w:cstheme="minorHAnsi"/>
          <w:rtl/>
        </w:rPr>
      </w:pPr>
      <w:r w:rsidRPr="00FF0F70">
        <w:rPr>
          <w:rFonts w:asciiTheme="minorHAnsi" w:hAnsiTheme="minorHAnsi" w:cstheme="minorHAnsi"/>
          <w:rtl/>
        </w:rPr>
        <w:t>سيتلقى جميع المتقدمين مستندات متطابقة: يجب ألا يضيف أي مقدم طلب أو يحذف أو يغير أي بند أو شرط أو شرط على الأوراق الأصلية</w:t>
      </w:r>
      <w:r w:rsidRPr="00FF0F70">
        <w:rPr>
          <w:rFonts w:asciiTheme="minorHAnsi" w:hAnsiTheme="minorHAnsi" w:cstheme="minorHAnsi"/>
        </w:rPr>
        <w:t>.</w:t>
      </w:r>
    </w:p>
    <w:p w14:paraId="0F32AE67" w14:textId="77777777" w:rsidR="00993723" w:rsidRPr="00FF0F70" w:rsidRDefault="00993723" w:rsidP="00993723">
      <w:pPr>
        <w:pStyle w:val="ListParagraph"/>
        <w:numPr>
          <w:ilvl w:val="1"/>
          <w:numId w:val="9"/>
        </w:numPr>
        <w:bidi/>
        <w:rPr>
          <w:rFonts w:asciiTheme="minorHAnsi" w:hAnsiTheme="minorHAnsi" w:cstheme="minorHAnsi"/>
          <w:rtl/>
        </w:rPr>
      </w:pPr>
      <w:r w:rsidRPr="00FF0F70">
        <w:rPr>
          <w:rFonts w:asciiTheme="minorHAnsi" w:hAnsiTheme="minorHAnsi" w:cstheme="minorHAnsi"/>
          <w:rtl/>
        </w:rPr>
        <w:t>إذا كان لدى المتقدمين أي طلب وشروط إضافية ، فسيتم النص على ذلك في خطاب منفصل مرفق بالعطاء. ومع ذلك ، يشترط في هذه العطاء عدم اعتبار أي توضيح محلًا أو مناقضًا أو يضيف أو ينتقص من الشروط الواردة في العقد ، ما لم يكن مكتوبًا وموقعًا من قبل ممثل منظمة كير</w:t>
      </w:r>
      <w:r w:rsidRPr="00FF0F70">
        <w:rPr>
          <w:rFonts w:asciiTheme="minorHAnsi" w:hAnsiTheme="minorHAnsi" w:cstheme="minorHAnsi"/>
        </w:rPr>
        <w:t>.</w:t>
      </w:r>
    </w:p>
    <w:p w14:paraId="4B8C082F" w14:textId="062FD93D" w:rsidR="00993723" w:rsidRPr="00FF0F70" w:rsidRDefault="00993723" w:rsidP="005B48D2">
      <w:pPr>
        <w:pStyle w:val="ListParagraph"/>
        <w:numPr>
          <w:ilvl w:val="1"/>
          <w:numId w:val="9"/>
        </w:numPr>
        <w:bidi/>
        <w:rPr>
          <w:rFonts w:asciiTheme="minorHAnsi" w:hAnsiTheme="minorHAnsi" w:cstheme="minorHAnsi"/>
          <w:rtl/>
        </w:rPr>
      </w:pPr>
      <w:r w:rsidRPr="00FF0F70">
        <w:rPr>
          <w:rFonts w:asciiTheme="minorHAnsi" w:hAnsiTheme="minorHAnsi" w:cstheme="minorHAnsi"/>
          <w:rtl/>
        </w:rPr>
        <w:t xml:space="preserve">يجب أن يكون كل عطاء صالحًا لمدة لا تقل عن </w:t>
      </w:r>
      <w:r w:rsidR="002F4D56">
        <w:rPr>
          <w:rFonts w:asciiTheme="minorHAnsi" w:hAnsiTheme="minorHAnsi" w:cstheme="minorHAnsi" w:hint="cs"/>
          <w:rtl/>
        </w:rPr>
        <w:t>ستة</w:t>
      </w:r>
      <w:r w:rsidR="005B48D2" w:rsidRPr="00FF0F70">
        <w:rPr>
          <w:rFonts w:asciiTheme="minorHAnsi" w:hAnsiTheme="minorHAnsi" w:cstheme="minorHAnsi" w:hint="cs"/>
          <w:rtl/>
        </w:rPr>
        <w:t xml:space="preserve"> اشهر</w:t>
      </w:r>
      <w:r w:rsidRPr="00FF0F70">
        <w:rPr>
          <w:rFonts w:asciiTheme="minorHAnsi" w:hAnsiTheme="minorHAnsi" w:cstheme="minorHAnsi"/>
          <w:rtl/>
        </w:rPr>
        <w:t xml:space="preserve"> من تاريخ تقديمه</w:t>
      </w:r>
      <w:r w:rsidRPr="00FF0F70">
        <w:rPr>
          <w:rFonts w:asciiTheme="minorHAnsi" w:hAnsiTheme="minorHAnsi" w:cstheme="minorHAnsi"/>
        </w:rPr>
        <w:t>.</w:t>
      </w:r>
    </w:p>
    <w:p w14:paraId="5622CEEF" w14:textId="77777777" w:rsidR="00993723" w:rsidRPr="00FF0F70" w:rsidRDefault="00993723" w:rsidP="00993723">
      <w:pPr>
        <w:pStyle w:val="ListParagraph"/>
        <w:numPr>
          <w:ilvl w:val="1"/>
          <w:numId w:val="9"/>
        </w:numPr>
        <w:bidi/>
        <w:rPr>
          <w:rFonts w:asciiTheme="minorHAnsi" w:hAnsiTheme="minorHAnsi" w:cstheme="minorHAnsi"/>
          <w:color w:val="000000" w:themeColor="text1"/>
          <w:rtl/>
        </w:rPr>
      </w:pPr>
      <w:r w:rsidRPr="00FF0F70">
        <w:rPr>
          <w:rFonts w:asciiTheme="minorHAnsi" w:hAnsiTheme="minorHAnsi" w:cstheme="minorHAnsi"/>
          <w:color w:val="000000" w:themeColor="text1"/>
          <w:rtl/>
        </w:rPr>
        <w:t>تقدم العطاءات كتابة وتحسب بالدولار الأمريكي فقط (</w:t>
      </w:r>
      <w:r w:rsidRPr="007A4A20">
        <w:rPr>
          <w:rFonts w:asciiTheme="minorHAnsi" w:hAnsiTheme="minorHAnsi" w:cstheme="minorHAnsi"/>
          <w:color w:val="000000" w:themeColor="text1"/>
          <w:rtl/>
        </w:rPr>
        <w:t>مقربًا إلى رقمين عشريين أو أقرب دولار</w:t>
      </w:r>
      <w:r w:rsidRPr="00FF0F70">
        <w:rPr>
          <w:rFonts w:asciiTheme="minorHAnsi" w:hAnsiTheme="minorHAnsi" w:cstheme="minorHAnsi"/>
          <w:color w:val="000000" w:themeColor="text1"/>
          <w:rtl/>
        </w:rPr>
        <w:t>) ، مع بيانها بوضوح في النماذج المناسبة</w:t>
      </w:r>
      <w:r w:rsidRPr="00FF0F70">
        <w:rPr>
          <w:rFonts w:asciiTheme="minorHAnsi" w:hAnsiTheme="minorHAnsi" w:cstheme="minorHAnsi"/>
          <w:color w:val="000000" w:themeColor="text1"/>
        </w:rPr>
        <w:t>.</w:t>
      </w:r>
    </w:p>
    <w:p w14:paraId="10699B31" w14:textId="77777777" w:rsidR="00993723" w:rsidRPr="00FF0F70" w:rsidRDefault="00993723" w:rsidP="00993723">
      <w:pPr>
        <w:pStyle w:val="ListParagraph"/>
        <w:numPr>
          <w:ilvl w:val="1"/>
          <w:numId w:val="9"/>
        </w:numPr>
        <w:bidi/>
        <w:rPr>
          <w:rFonts w:asciiTheme="minorHAnsi" w:hAnsiTheme="minorHAnsi" w:cstheme="minorHAnsi"/>
          <w:rtl/>
        </w:rPr>
      </w:pPr>
      <w:r w:rsidRPr="00FF0F70">
        <w:rPr>
          <w:rFonts w:asciiTheme="minorHAnsi" w:hAnsiTheme="minorHAnsi" w:cstheme="minorHAnsi"/>
          <w:rtl/>
        </w:rPr>
        <w:t>يجب أن تشمل جميع الأسعار تكلفة ضرائب التخليص الجمركي والنقل من مستودع المورد إلى نقاط التوزيع حيث سيتم استلام العناصر وضريبة القيمة المضافة</w:t>
      </w:r>
      <w:r w:rsidRPr="00FF0F70">
        <w:rPr>
          <w:rFonts w:asciiTheme="minorHAnsi" w:hAnsiTheme="minorHAnsi" w:cstheme="minorHAnsi"/>
        </w:rPr>
        <w:t>.</w:t>
      </w:r>
    </w:p>
    <w:p w14:paraId="3E735DA6" w14:textId="4C1A9E9B" w:rsidR="00993723" w:rsidRPr="00FF0F70" w:rsidRDefault="00993723" w:rsidP="00993723">
      <w:pPr>
        <w:pStyle w:val="ListParagraph"/>
        <w:numPr>
          <w:ilvl w:val="1"/>
          <w:numId w:val="9"/>
        </w:numPr>
        <w:bidi/>
        <w:rPr>
          <w:rFonts w:asciiTheme="minorHAnsi" w:hAnsiTheme="minorHAnsi" w:cstheme="minorHAnsi"/>
          <w:rtl/>
        </w:rPr>
      </w:pPr>
      <w:r w:rsidRPr="00FF0F70">
        <w:rPr>
          <w:rFonts w:asciiTheme="minorHAnsi" w:hAnsiTheme="minorHAnsi" w:cstheme="minorHAnsi"/>
          <w:rtl/>
        </w:rPr>
        <w:t xml:space="preserve">يجب أن تتضمن فاتورة بيان الكميات جميع المعلومات المطلوبة ، بما في ذلك أصل/ بلد منشأ المنتج اسم المنتج </w:t>
      </w:r>
      <w:r w:rsidR="00CE739F" w:rsidRPr="00CE739F">
        <w:rPr>
          <w:rFonts w:asciiTheme="minorHAnsi" w:hAnsiTheme="minorHAnsi"/>
          <w:rtl/>
        </w:rPr>
        <w:t>مع الشهادات المطلوبة والمواصفات الفنية.</w:t>
      </w:r>
    </w:p>
    <w:p w14:paraId="6ADC81A5" w14:textId="77777777" w:rsidR="00993723" w:rsidRPr="00FF0F70" w:rsidRDefault="00993723" w:rsidP="00993723">
      <w:pPr>
        <w:pStyle w:val="ListParagraph"/>
        <w:numPr>
          <w:ilvl w:val="1"/>
          <w:numId w:val="9"/>
        </w:numPr>
        <w:bidi/>
        <w:rPr>
          <w:rFonts w:asciiTheme="minorHAnsi" w:hAnsiTheme="minorHAnsi" w:cstheme="minorHAnsi"/>
          <w:rtl/>
        </w:rPr>
      </w:pPr>
      <w:r w:rsidRPr="00FF0F70">
        <w:rPr>
          <w:rFonts w:asciiTheme="minorHAnsi" w:hAnsiTheme="minorHAnsi" w:cstheme="minorHAnsi"/>
          <w:rtl/>
        </w:rPr>
        <w:t>يجب على مقدم الطلب إرفاق توقيت مفصل للتسليم واقتراح طرق ووسائل التسليم</w:t>
      </w:r>
      <w:r w:rsidRPr="00FF0F70">
        <w:rPr>
          <w:rFonts w:asciiTheme="minorHAnsi" w:hAnsiTheme="minorHAnsi" w:cstheme="minorHAnsi"/>
        </w:rPr>
        <w:t>.</w:t>
      </w:r>
    </w:p>
    <w:p w14:paraId="286676B4" w14:textId="77777777" w:rsidR="00993723" w:rsidRPr="00FF0F70" w:rsidRDefault="00993723" w:rsidP="00993723">
      <w:pPr>
        <w:pStyle w:val="ListParagraph"/>
        <w:numPr>
          <w:ilvl w:val="1"/>
          <w:numId w:val="9"/>
        </w:numPr>
        <w:bidi/>
        <w:rPr>
          <w:rFonts w:asciiTheme="minorHAnsi" w:hAnsiTheme="minorHAnsi" w:cstheme="minorHAnsi"/>
        </w:rPr>
      </w:pPr>
      <w:r w:rsidRPr="00FF0F70">
        <w:rPr>
          <w:rFonts w:asciiTheme="minorHAnsi" w:hAnsiTheme="minorHAnsi" w:cstheme="minorHAnsi"/>
          <w:rtl/>
        </w:rPr>
        <w:t>التوضيحات المتعلقة بالعطاء يجب أن ترفع خطياً إلى منظمة كير</w:t>
      </w:r>
      <w:r w:rsidRPr="00FF0F70">
        <w:rPr>
          <w:rFonts w:asciiTheme="minorHAnsi" w:hAnsiTheme="minorHAnsi" w:cstheme="minorHAnsi"/>
        </w:rPr>
        <w:t xml:space="preserve">. </w:t>
      </w:r>
      <w:r w:rsidRPr="00FF0F70">
        <w:rPr>
          <w:rFonts w:asciiTheme="minorHAnsi" w:hAnsiTheme="minorHAnsi" w:cstheme="minorHAnsi"/>
          <w:rtl/>
        </w:rPr>
        <w:t>سيتم إرسال الإجابة على أي سؤال يتم طرحه كتابيًا من قبل أي متقدم إلى هذا المتقدم عن طريق البريد الإلكتروني</w:t>
      </w:r>
      <w:r w:rsidRPr="00FF0F70">
        <w:rPr>
          <w:rFonts w:asciiTheme="minorHAnsi" w:hAnsiTheme="minorHAnsi" w:cstheme="minorHAnsi"/>
        </w:rPr>
        <w:t xml:space="preserve">. </w:t>
      </w:r>
      <w:r w:rsidRPr="00FF0F70">
        <w:rPr>
          <w:rFonts w:asciiTheme="minorHAnsi" w:hAnsiTheme="minorHAnsi" w:cstheme="minorHAnsi"/>
          <w:rtl/>
        </w:rPr>
        <w:t>سيتم بعد ذلك مشاركة أي معلومات جديدة مع جميع مقدمي العطاءات المشاركين</w:t>
      </w:r>
      <w:r w:rsidRPr="00FF0F70">
        <w:rPr>
          <w:rFonts w:asciiTheme="minorHAnsi" w:hAnsiTheme="minorHAnsi" w:cstheme="minorHAnsi"/>
        </w:rPr>
        <w:t>.</w:t>
      </w:r>
    </w:p>
    <w:p w14:paraId="7DE49042" w14:textId="77777777" w:rsidR="00B2142C" w:rsidRPr="00FF0F70" w:rsidRDefault="00B2142C" w:rsidP="00B2142C">
      <w:pPr>
        <w:bidi/>
        <w:rPr>
          <w:rFonts w:cstheme="minorHAnsi"/>
          <w:rtl/>
        </w:rPr>
      </w:pPr>
    </w:p>
    <w:p w14:paraId="447F2F02" w14:textId="77777777" w:rsidR="00B2142C" w:rsidRPr="00FF0F70" w:rsidRDefault="00B2142C" w:rsidP="00B2142C">
      <w:pPr>
        <w:bidi/>
        <w:ind w:left="677"/>
        <w:rPr>
          <w:rFonts w:cstheme="minorHAnsi"/>
          <w:b/>
          <w:bCs/>
          <w:u w:val="single"/>
          <w:rtl/>
        </w:rPr>
      </w:pPr>
      <w:r w:rsidRPr="00FF0F70">
        <w:rPr>
          <w:rFonts w:cstheme="minorHAnsi"/>
          <w:b/>
          <w:bCs/>
          <w:rtl/>
        </w:rPr>
        <w:t xml:space="preserve">المادة 8 :  </w:t>
      </w:r>
      <w:r w:rsidRPr="00FF0F70">
        <w:rPr>
          <w:rFonts w:cstheme="minorHAnsi"/>
          <w:b/>
          <w:bCs/>
          <w:u w:val="single"/>
          <w:rtl/>
        </w:rPr>
        <w:t xml:space="preserve">نطاق العمل </w:t>
      </w:r>
    </w:p>
    <w:p w14:paraId="5E3B4374" w14:textId="266CF45E" w:rsidR="00B2142C" w:rsidRPr="00FF0F70" w:rsidRDefault="00B2142C" w:rsidP="005B48D2">
      <w:pPr>
        <w:bidi/>
        <w:ind w:left="857"/>
        <w:rPr>
          <w:rStyle w:val="tlid-translation"/>
          <w:rFonts w:cstheme="minorHAnsi"/>
          <w:rtl/>
        </w:rPr>
      </w:pPr>
      <w:r w:rsidRPr="00FF0F70">
        <w:rPr>
          <w:rStyle w:val="tlid-translation"/>
          <w:rFonts w:cstheme="minorHAnsi"/>
          <w:rtl/>
        </w:rPr>
        <w:t xml:space="preserve">يتعلق نطاق الأعمال بجميع الأعمال المتعلقة بشراء وتسليم وتخليص </w:t>
      </w:r>
      <w:bookmarkStart w:id="1" w:name="_Hlk109226424"/>
      <w:r w:rsidR="00CE739F" w:rsidRPr="00CE739F">
        <w:rPr>
          <w:rStyle w:val="tlid-translation"/>
          <w:rFonts w:cs="Calibri"/>
          <w:b/>
          <w:bCs/>
          <w:u w:val="single"/>
          <w:rtl/>
        </w:rPr>
        <w:t xml:space="preserve">أعمال شبكات الصرف الصحي </w:t>
      </w:r>
      <w:bookmarkEnd w:id="1"/>
      <w:r w:rsidRPr="00FF0F70">
        <w:rPr>
          <w:rStyle w:val="tlid-translation"/>
          <w:rFonts w:cstheme="minorHAnsi"/>
          <w:rtl/>
        </w:rPr>
        <w:t>كما هو محدد في هذا العطاء</w:t>
      </w:r>
    </w:p>
    <w:p w14:paraId="2297B047" w14:textId="77777777" w:rsidR="00B2142C" w:rsidRPr="00FF0F70" w:rsidRDefault="00B2142C" w:rsidP="00B2142C">
      <w:pPr>
        <w:bidi/>
        <w:ind w:firstLine="677"/>
        <w:rPr>
          <w:rFonts w:cstheme="minorHAnsi"/>
          <w:b/>
          <w:bCs/>
          <w:u w:val="single"/>
          <w:rtl/>
        </w:rPr>
      </w:pPr>
      <w:r w:rsidRPr="00FF0F70">
        <w:rPr>
          <w:rFonts w:cstheme="minorHAnsi"/>
          <w:b/>
          <w:bCs/>
          <w:rtl/>
        </w:rPr>
        <w:lastRenderedPageBreak/>
        <w:t xml:space="preserve">المادة 9. </w:t>
      </w:r>
      <w:r w:rsidRPr="00FF0F70">
        <w:rPr>
          <w:rFonts w:cstheme="minorHAnsi"/>
          <w:b/>
          <w:bCs/>
          <w:u w:val="single"/>
          <w:rtl/>
        </w:rPr>
        <w:t>معايير الأداء</w:t>
      </w:r>
      <w:r w:rsidRPr="00FF0F70">
        <w:rPr>
          <w:rFonts w:cstheme="minorHAnsi"/>
          <w:b/>
          <w:bCs/>
          <w:u w:val="single"/>
        </w:rPr>
        <w:t xml:space="preserve"> </w:t>
      </w:r>
    </w:p>
    <w:p w14:paraId="3052664A" w14:textId="77777777" w:rsidR="00B2142C" w:rsidRPr="00FF0F70" w:rsidRDefault="00B2142C" w:rsidP="00B2142C">
      <w:pPr>
        <w:bidi/>
        <w:ind w:left="947"/>
        <w:rPr>
          <w:rFonts w:cstheme="minorHAnsi"/>
          <w:rtl/>
        </w:rPr>
      </w:pPr>
      <w:r w:rsidRPr="00FF0F70">
        <w:rPr>
          <w:rFonts w:cstheme="minorHAnsi"/>
          <w:rtl/>
        </w:rPr>
        <w:t>يجب أن يتم التسليم وفقًا لجميع القواعد واللوائح والقوانين ذات الصلة المعمول بها حاليًا في شمال شرق سوريا وفقًا لقواعد ولوائح الجهة المانحة</w:t>
      </w:r>
      <w:r w:rsidRPr="00FF0F70">
        <w:rPr>
          <w:rFonts w:cstheme="minorHAnsi"/>
        </w:rPr>
        <w:t>.</w:t>
      </w:r>
    </w:p>
    <w:p w14:paraId="642AFE32" w14:textId="77777777" w:rsidR="00B2142C" w:rsidRDefault="00B2142C" w:rsidP="00B2142C">
      <w:pPr>
        <w:bidi/>
        <w:ind w:firstLine="677"/>
        <w:rPr>
          <w:rFonts w:cstheme="minorHAnsi"/>
          <w:b/>
          <w:bCs/>
          <w:u w:val="single"/>
          <w:rtl/>
        </w:rPr>
      </w:pPr>
      <w:r w:rsidRPr="00FF0F70">
        <w:rPr>
          <w:rFonts w:cstheme="minorHAnsi"/>
          <w:b/>
          <w:bCs/>
          <w:rtl/>
        </w:rPr>
        <w:t xml:space="preserve">المادة 10:   </w:t>
      </w:r>
      <w:r w:rsidRPr="00FF0F70">
        <w:rPr>
          <w:rFonts w:cstheme="minorHAnsi"/>
          <w:b/>
          <w:bCs/>
          <w:u w:val="single"/>
          <w:rtl/>
        </w:rPr>
        <w:t>تسليم العطاءات</w:t>
      </w:r>
      <w:r w:rsidRPr="00FF0F70">
        <w:rPr>
          <w:rFonts w:cstheme="minorHAnsi"/>
          <w:b/>
          <w:bCs/>
          <w:u w:val="single"/>
        </w:rPr>
        <w:t xml:space="preserve"> </w:t>
      </w:r>
    </w:p>
    <w:p w14:paraId="2550BEDA" w14:textId="77777777" w:rsidR="008E2CFB" w:rsidRPr="008E2CFB" w:rsidRDefault="008E2CFB" w:rsidP="008E2CFB">
      <w:pPr>
        <w:pStyle w:val="ListParagraph"/>
        <w:numPr>
          <w:ilvl w:val="0"/>
          <w:numId w:val="19"/>
        </w:numPr>
        <w:bidi/>
        <w:rPr>
          <w:rFonts w:cstheme="minorHAnsi"/>
          <w:sz w:val="20"/>
          <w:szCs w:val="20"/>
        </w:rPr>
      </w:pPr>
      <w:r w:rsidRPr="008E2CFB">
        <w:rPr>
          <w:sz w:val="20"/>
          <w:szCs w:val="20"/>
          <w:rtl/>
        </w:rPr>
        <w:t xml:space="preserve">سيتم تسليم جميع المناقصات في شكل موحد إلى </w:t>
      </w:r>
      <w:r w:rsidRPr="008E2CFB">
        <w:rPr>
          <w:rFonts w:cstheme="minorHAnsi"/>
          <w:sz w:val="20"/>
          <w:szCs w:val="20"/>
        </w:rPr>
        <w:t>CARE</w:t>
      </w:r>
      <w:r w:rsidRPr="008E2CFB">
        <w:rPr>
          <w:sz w:val="20"/>
          <w:szCs w:val="20"/>
          <w:rtl/>
        </w:rPr>
        <w:t xml:space="preserve"> في مناقصة مختومة ، والعنوان إلى إدارة المشتريات وتقديمها قبل الموعد النهائي كما هو مذكور في وثائق المناقصة.</w:t>
      </w:r>
    </w:p>
    <w:p w14:paraId="25B675FB" w14:textId="77777777" w:rsidR="008E2CFB" w:rsidRPr="008E2CFB" w:rsidRDefault="008E2CFB" w:rsidP="008E2CFB">
      <w:pPr>
        <w:bidi/>
        <w:ind w:firstLine="677"/>
        <w:rPr>
          <w:rFonts w:cstheme="minorHAnsi"/>
          <w:sz w:val="20"/>
          <w:szCs w:val="20"/>
        </w:rPr>
      </w:pPr>
    </w:p>
    <w:p w14:paraId="63D8EE48" w14:textId="1A24F8F3" w:rsidR="008E2CFB" w:rsidRPr="008E2CFB" w:rsidRDefault="008E2CFB" w:rsidP="008E2CFB">
      <w:pPr>
        <w:pStyle w:val="ListParagraph"/>
        <w:numPr>
          <w:ilvl w:val="0"/>
          <w:numId w:val="19"/>
        </w:numPr>
        <w:bidi/>
        <w:rPr>
          <w:rFonts w:cstheme="minorHAnsi"/>
          <w:sz w:val="20"/>
          <w:szCs w:val="20"/>
        </w:rPr>
      </w:pPr>
      <w:r w:rsidRPr="008E2CFB">
        <w:rPr>
          <w:sz w:val="20"/>
          <w:szCs w:val="20"/>
          <w:rtl/>
        </w:rPr>
        <w:t>سيتم تمييز الظرف بوضوح بالإشارة الدقيقة للدعوة التي يتم الرد عليها وعنوان التسليم واسم مقدم الطلب</w:t>
      </w:r>
      <w:r w:rsidR="00CE739F">
        <w:rPr>
          <w:rFonts w:hint="cs"/>
          <w:sz w:val="20"/>
          <w:szCs w:val="20"/>
          <w:rtl/>
        </w:rPr>
        <w:t xml:space="preserve"> </w:t>
      </w:r>
      <w:r w:rsidR="00CE739F" w:rsidRPr="00CE739F">
        <w:rPr>
          <w:sz w:val="20"/>
          <w:szCs w:val="20"/>
          <w:rtl/>
        </w:rPr>
        <w:t>يجب أن يكون المغلف مختومًا وختمًا ومؤرخًا وموقعًا من قبل مقدم الطلب. سيتم إهمال أي ظرف عطاء غير مختوم بهذه المعلومات والمتطلبات وسيتم استبعاد العطاء.</w:t>
      </w:r>
      <w:r w:rsidRPr="008E2CFB">
        <w:rPr>
          <w:sz w:val="20"/>
          <w:szCs w:val="20"/>
          <w:rtl/>
        </w:rPr>
        <w:t>.</w:t>
      </w:r>
    </w:p>
    <w:p w14:paraId="143A20AB" w14:textId="77777777" w:rsidR="008E2CFB" w:rsidRPr="008E2CFB" w:rsidRDefault="008E2CFB" w:rsidP="008E2CFB">
      <w:pPr>
        <w:bidi/>
        <w:ind w:firstLine="677"/>
        <w:rPr>
          <w:rFonts w:cstheme="minorHAnsi"/>
          <w:sz w:val="20"/>
          <w:szCs w:val="20"/>
        </w:rPr>
      </w:pPr>
    </w:p>
    <w:p w14:paraId="1503F1CD" w14:textId="77777777" w:rsidR="008E2CFB" w:rsidRPr="008E2CFB" w:rsidRDefault="008E2CFB" w:rsidP="008E2CFB">
      <w:pPr>
        <w:pStyle w:val="ListParagraph"/>
        <w:numPr>
          <w:ilvl w:val="0"/>
          <w:numId w:val="19"/>
        </w:numPr>
        <w:bidi/>
        <w:rPr>
          <w:rFonts w:cstheme="minorHAnsi"/>
          <w:sz w:val="20"/>
          <w:szCs w:val="20"/>
        </w:rPr>
      </w:pPr>
      <w:r w:rsidRPr="008E2CFB">
        <w:rPr>
          <w:sz w:val="20"/>
          <w:szCs w:val="20"/>
          <w:rtl/>
        </w:rPr>
        <w:t>لن يتم قبول العطاءات التي تم تسليمها بعد الوقت المحدد.</w:t>
      </w:r>
    </w:p>
    <w:p w14:paraId="5360095B" w14:textId="77777777" w:rsidR="008E2CFB" w:rsidRPr="008E2CFB" w:rsidRDefault="008E2CFB" w:rsidP="008E2CFB">
      <w:pPr>
        <w:bidi/>
        <w:ind w:firstLine="677"/>
        <w:rPr>
          <w:rFonts w:cstheme="minorHAnsi"/>
          <w:sz w:val="20"/>
          <w:szCs w:val="20"/>
        </w:rPr>
      </w:pPr>
    </w:p>
    <w:p w14:paraId="2C70A9EF" w14:textId="05050AA0" w:rsidR="008E2CFB" w:rsidRPr="00CE739F" w:rsidRDefault="008E2CFB" w:rsidP="008E2CFB">
      <w:pPr>
        <w:pStyle w:val="ListParagraph"/>
        <w:numPr>
          <w:ilvl w:val="0"/>
          <w:numId w:val="19"/>
        </w:numPr>
        <w:bidi/>
        <w:rPr>
          <w:rFonts w:cstheme="minorHAnsi"/>
          <w:sz w:val="20"/>
          <w:szCs w:val="20"/>
        </w:rPr>
      </w:pPr>
      <w:r w:rsidRPr="008E2CFB">
        <w:rPr>
          <w:sz w:val="20"/>
          <w:szCs w:val="20"/>
          <w:rtl/>
        </w:rPr>
        <w:t>يمكن تقديم العطاءات باليد إلى عنوان مكتب كير المذكور أعلاه.</w:t>
      </w:r>
    </w:p>
    <w:p w14:paraId="08E03418" w14:textId="77777777" w:rsidR="00CE739F" w:rsidRPr="00CE739F" w:rsidRDefault="00CE739F" w:rsidP="00CE739F">
      <w:pPr>
        <w:pStyle w:val="ListParagraph"/>
        <w:rPr>
          <w:rFonts w:cstheme="minorHAnsi"/>
          <w:sz w:val="20"/>
          <w:szCs w:val="20"/>
          <w:rtl/>
        </w:rPr>
      </w:pPr>
    </w:p>
    <w:p w14:paraId="2D75523A" w14:textId="77777777" w:rsidR="00CE739F" w:rsidRPr="008E2CFB" w:rsidRDefault="00CE739F" w:rsidP="00CE739F">
      <w:pPr>
        <w:pStyle w:val="ListParagraph"/>
        <w:numPr>
          <w:ilvl w:val="0"/>
          <w:numId w:val="19"/>
        </w:numPr>
        <w:bidi/>
        <w:rPr>
          <w:rFonts w:cstheme="minorHAnsi"/>
          <w:sz w:val="20"/>
          <w:szCs w:val="20"/>
          <w:rtl/>
        </w:rPr>
      </w:pPr>
    </w:p>
    <w:p w14:paraId="4C2BCDEE" w14:textId="77777777" w:rsidR="00CF59B7" w:rsidRPr="00FF0F70" w:rsidRDefault="00CF59B7" w:rsidP="00CF59B7">
      <w:pPr>
        <w:bidi/>
        <w:ind w:firstLine="630"/>
        <w:rPr>
          <w:rFonts w:cstheme="minorHAnsi"/>
          <w:b/>
          <w:bCs/>
          <w:u w:val="single"/>
          <w:rtl/>
        </w:rPr>
      </w:pPr>
      <w:r w:rsidRPr="00FF0F70">
        <w:rPr>
          <w:rFonts w:cstheme="minorHAnsi"/>
          <w:b/>
          <w:bCs/>
          <w:rtl/>
        </w:rPr>
        <w:t xml:space="preserve">المادة11 :  </w:t>
      </w:r>
      <w:r w:rsidRPr="00FF0F70">
        <w:rPr>
          <w:rFonts w:cstheme="minorHAnsi"/>
          <w:b/>
          <w:bCs/>
          <w:u w:val="single"/>
          <w:rtl/>
        </w:rPr>
        <w:t>فتح العطاءات</w:t>
      </w:r>
      <w:r w:rsidRPr="00FF0F70">
        <w:rPr>
          <w:rFonts w:cstheme="minorHAnsi"/>
          <w:b/>
          <w:bCs/>
          <w:u w:val="single"/>
        </w:rPr>
        <w:t xml:space="preserve"> </w:t>
      </w:r>
    </w:p>
    <w:p w14:paraId="4787F73B" w14:textId="77777777" w:rsidR="00CF59B7" w:rsidRPr="00FF0F70" w:rsidRDefault="00CF59B7" w:rsidP="00CF59B7">
      <w:pPr>
        <w:bidi/>
        <w:ind w:left="180" w:firstLine="1170"/>
        <w:rPr>
          <w:rFonts w:cstheme="minorHAnsi"/>
          <w:rtl/>
        </w:rPr>
      </w:pPr>
      <w:r w:rsidRPr="00FF0F70">
        <w:rPr>
          <w:rFonts w:cstheme="minorHAnsi"/>
          <w:rtl/>
        </w:rPr>
        <w:t>سيتم فتح العطاءات فقط في وجود منظمة كير ، على العنوان وفي التاريخ المحدد في مستندات المناقصة</w:t>
      </w:r>
      <w:r w:rsidRPr="00FF0F70">
        <w:rPr>
          <w:rFonts w:cstheme="minorHAnsi"/>
        </w:rPr>
        <w:t>.</w:t>
      </w:r>
    </w:p>
    <w:p w14:paraId="46246F1F" w14:textId="77777777" w:rsidR="00CF59B7" w:rsidRPr="00FF0F70" w:rsidRDefault="00CF59B7" w:rsidP="00B25703">
      <w:pPr>
        <w:bidi/>
        <w:ind w:firstLine="990"/>
        <w:rPr>
          <w:rFonts w:cstheme="minorHAnsi"/>
          <w:b/>
          <w:bCs/>
          <w:rtl/>
        </w:rPr>
      </w:pPr>
      <w:r w:rsidRPr="00FF0F70">
        <w:rPr>
          <w:rFonts w:cstheme="minorHAnsi"/>
          <w:b/>
          <w:bCs/>
          <w:u w:val="single"/>
          <w:rtl/>
        </w:rPr>
        <w:t>تقييم العطاء</w:t>
      </w:r>
      <w:r w:rsidRPr="00FF0F70">
        <w:rPr>
          <w:rFonts w:cstheme="minorHAnsi"/>
          <w:b/>
          <w:bCs/>
        </w:rPr>
        <w:t xml:space="preserve"> </w:t>
      </w:r>
    </w:p>
    <w:p w14:paraId="7EC7C62F" w14:textId="77777777" w:rsidR="00CF59B7" w:rsidRPr="00FF0F70" w:rsidRDefault="00CF59B7" w:rsidP="00B25703">
      <w:pPr>
        <w:bidi/>
        <w:ind w:left="990"/>
        <w:rPr>
          <w:rFonts w:cstheme="minorHAnsi"/>
          <w:rtl/>
        </w:rPr>
      </w:pPr>
      <w:r w:rsidRPr="00FF0F70">
        <w:rPr>
          <w:rFonts w:cstheme="minorHAnsi"/>
          <w:rtl/>
        </w:rPr>
        <w:t>ستتحقق منظمة كير من المناقصات للتأكد من أنها لا تحتوي على أي تعديل للشروط أو أي أخطاء أخرى في الحساب. للمساعدة في فحص العطاءات وتقييمها ومقارنتها ، يجوز لـمنظمة كير ، حسب تقديرها ، أن تطلب إيضاحًا من القسم الفني في منظمة كير</w:t>
      </w:r>
      <w:r w:rsidRPr="00FF0F70">
        <w:rPr>
          <w:rFonts w:cstheme="minorHAnsi"/>
        </w:rPr>
        <w:t>.</w:t>
      </w:r>
    </w:p>
    <w:p w14:paraId="510AF5AE" w14:textId="2F289154" w:rsidR="00B2142C" w:rsidRPr="00FF0F70" w:rsidRDefault="00B25703" w:rsidP="00F74AB4">
      <w:pPr>
        <w:bidi/>
        <w:ind w:left="947"/>
        <w:rPr>
          <w:rStyle w:val="tlid-translation"/>
          <w:rFonts w:cstheme="minorHAnsi"/>
          <w:rtl/>
        </w:rPr>
      </w:pPr>
      <w:r w:rsidRPr="00FF0F70">
        <w:rPr>
          <w:rStyle w:val="tlid-translation"/>
          <w:rFonts w:cstheme="minorHAnsi"/>
          <w:b/>
          <w:bCs/>
          <w:u w:val="single"/>
          <w:rtl/>
        </w:rPr>
        <w:t>التقييم المالي والتسليم</w:t>
      </w:r>
      <w:r w:rsidRPr="00FF0F70">
        <w:rPr>
          <w:rFonts w:cstheme="minorHAnsi"/>
          <w:b/>
          <w:bCs/>
          <w:u w:val="single"/>
          <w:lang w:bidi="ar"/>
        </w:rPr>
        <w:br/>
      </w:r>
      <w:r w:rsidRPr="00FF0F70">
        <w:rPr>
          <w:rFonts w:cstheme="minorHAnsi"/>
          <w:lang w:bidi="ar"/>
        </w:rPr>
        <w:br/>
      </w:r>
      <w:r w:rsidRPr="00FF0F70">
        <w:rPr>
          <w:rStyle w:val="tlid-translation"/>
          <w:rFonts w:cstheme="minorHAnsi"/>
          <w:rtl/>
        </w:rPr>
        <w:t xml:space="preserve">يعتمد التقييم المالي وتقييم التسليم على تكلفة </w:t>
      </w:r>
      <w:r w:rsidR="00CE739F" w:rsidRPr="00CE739F">
        <w:rPr>
          <w:rStyle w:val="tlid-translation"/>
          <w:rFonts w:cs="Calibri"/>
          <w:b/>
          <w:bCs/>
          <w:rtl/>
        </w:rPr>
        <w:t xml:space="preserve">أعمال شبكات الصرف الصحي </w:t>
      </w:r>
      <w:r w:rsidRPr="00FF0F70">
        <w:rPr>
          <w:rStyle w:val="tlid-translation"/>
          <w:rFonts w:cstheme="minorHAnsi"/>
          <w:rtl/>
        </w:rPr>
        <w:t>والمهلة الزمنية التي يوفرها مقدم العطاء في التقديم</w:t>
      </w:r>
      <w:r w:rsidRPr="00FF0F70">
        <w:rPr>
          <w:rStyle w:val="tlid-translation"/>
          <w:rFonts w:cstheme="minorHAnsi"/>
          <w:lang w:bidi="ar"/>
        </w:rPr>
        <w:t xml:space="preserve">. </w:t>
      </w:r>
      <w:r w:rsidRPr="00FF0F70">
        <w:rPr>
          <w:rStyle w:val="tlid-translation"/>
          <w:rFonts w:cstheme="minorHAnsi"/>
          <w:rtl/>
        </w:rPr>
        <w:t>سيتم إجراء هذا التقييم أولاً ، مع الأخذ في الاعتبار أي سبب للاستبعاد كما هو مذكور في هذه الوثيقة</w:t>
      </w:r>
      <w:r w:rsidRPr="00FF0F70">
        <w:rPr>
          <w:rStyle w:val="tlid-translation"/>
          <w:rFonts w:cstheme="minorHAnsi"/>
          <w:lang w:bidi="ar"/>
        </w:rPr>
        <w:t xml:space="preserve">. </w:t>
      </w:r>
    </w:p>
    <w:p w14:paraId="2C7FF0C0" w14:textId="77777777" w:rsidR="00B25703" w:rsidRPr="00FF0F70" w:rsidRDefault="00B25703" w:rsidP="00B25703">
      <w:pPr>
        <w:bidi/>
        <w:ind w:firstLine="947"/>
        <w:rPr>
          <w:rFonts w:cstheme="minorHAnsi"/>
          <w:b/>
          <w:bCs/>
          <w:u w:val="single"/>
          <w:rtl/>
        </w:rPr>
      </w:pPr>
      <w:r w:rsidRPr="00FF0F70">
        <w:rPr>
          <w:rFonts w:cstheme="minorHAnsi"/>
          <w:b/>
          <w:bCs/>
          <w:u w:val="single"/>
          <w:rtl/>
        </w:rPr>
        <w:t>التقييم الفني</w:t>
      </w:r>
      <w:r w:rsidRPr="00FF0F70">
        <w:rPr>
          <w:rFonts w:cstheme="minorHAnsi"/>
          <w:b/>
          <w:bCs/>
          <w:u w:val="single"/>
        </w:rPr>
        <w:t xml:space="preserve"> </w:t>
      </w:r>
    </w:p>
    <w:p w14:paraId="4343B5BD" w14:textId="77777777" w:rsidR="00B25703" w:rsidRPr="00FF0F70" w:rsidRDefault="00B25703" w:rsidP="00B25703">
      <w:pPr>
        <w:bidi/>
        <w:ind w:left="720"/>
        <w:rPr>
          <w:rFonts w:cstheme="minorHAnsi"/>
          <w:rtl/>
        </w:rPr>
      </w:pPr>
      <w:r w:rsidRPr="00FF0F70">
        <w:rPr>
          <w:rFonts w:cstheme="minorHAnsi"/>
          <w:rtl/>
        </w:rPr>
        <w:t>سيركز هذا التقييم أيضًا على المواصفات الفنية وجودة االمواد المقترحة. لهذا الغرض ، يمكن طلب الشهادات قبل تأكيد الطلب.</w:t>
      </w:r>
    </w:p>
    <w:p w14:paraId="179FF226" w14:textId="77777777" w:rsidR="00B25703" w:rsidRPr="00FF0F70" w:rsidRDefault="00B25703" w:rsidP="00B25703">
      <w:pPr>
        <w:bidi/>
        <w:ind w:left="947"/>
        <w:rPr>
          <w:rFonts w:cstheme="minorHAnsi"/>
          <w:b/>
          <w:bCs/>
          <w:rtl/>
        </w:rPr>
      </w:pPr>
    </w:p>
    <w:p w14:paraId="6E195127" w14:textId="77777777" w:rsidR="00B25703" w:rsidRPr="00FF0F70" w:rsidRDefault="00B25703" w:rsidP="00B25703">
      <w:pPr>
        <w:bidi/>
        <w:ind w:left="947"/>
        <w:rPr>
          <w:rFonts w:cstheme="minorHAnsi"/>
          <w:b/>
          <w:bCs/>
          <w:u w:val="single"/>
          <w:rtl/>
        </w:rPr>
      </w:pPr>
      <w:r w:rsidRPr="00FF0F70">
        <w:rPr>
          <w:rFonts w:cstheme="minorHAnsi"/>
          <w:b/>
          <w:bCs/>
          <w:rtl/>
        </w:rPr>
        <w:t xml:space="preserve">المادة12   </w:t>
      </w:r>
      <w:r w:rsidRPr="00FF0F70">
        <w:rPr>
          <w:rFonts w:cstheme="minorHAnsi"/>
          <w:b/>
          <w:bCs/>
          <w:u w:val="single"/>
          <w:rtl/>
        </w:rPr>
        <w:t>اختيار العطاء</w:t>
      </w:r>
    </w:p>
    <w:p w14:paraId="5C4B2B98" w14:textId="77777777" w:rsidR="00B25703" w:rsidRPr="00FF0F70" w:rsidRDefault="00B25703" w:rsidP="00B25703">
      <w:pPr>
        <w:bidi/>
        <w:ind w:left="947"/>
        <w:rPr>
          <w:rFonts w:cstheme="minorHAnsi"/>
          <w:b/>
          <w:bCs/>
          <w:rtl/>
        </w:rPr>
      </w:pPr>
      <w:r w:rsidRPr="00FF0F70">
        <w:rPr>
          <w:rFonts w:cstheme="minorHAnsi"/>
          <w:rtl/>
        </w:rPr>
        <w:t>يعتمد اختيار مقدم الطلب الناجح على ترتيب الشركات وفقًا للمعايير المالية والتقنية ، وأي معايير أخرى تقترحها لجنة المشتريات. بناءً على هذه  ستتخذ منظمة كير القرار بارساء العقد .</w:t>
      </w:r>
    </w:p>
    <w:p w14:paraId="4AD44BBF" w14:textId="77777777" w:rsidR="00B25703" w:rsidRPr="00FF0F70" w:rsidRDefault="00B25703" w:rsidP="00B25703">
      <w:pPr>
        <w:pStyle w:val="ListParagraph"/>
        <w:numPr>
          <w:ilvl w:val="0"/>
          <w:numId w:val="10"/>
        </w:numPr>
        <w:bidi/>
        <w:rPr>
          <w:rFonts w:asciiTheme="minorHAnsi" w:hAnsiTheme="minorHAnsi" w:cstheme="minorHAnsi"/>
          <w:b/>
          <w:bCs/>
          <w:u w:val="single"/>
        </w:rPr>
      </w:pPr>
      <w:r w:rsidRPr="00FF0F70">
        <w:rPr>
          <w:rFonts w:asciiTheme="minorHAnsi" w:hAnsiTheme="minorHAnsi" w:cstheme="minorHAnsi"/>
          <w:b/>
          <w:bCs/>
          <w:u w:val="single"/>
          <w:rtl/>
        </w:rPr>
        <w:t xml:space="preserve">ارساء العطاء </w:t>
      </w:r>
    </w:p>
    <w:p w14:paraId="4D6ABCF2" w14:textId="77777777" w:rsidR="00B25703" w:rsidRPr="00FF0F70" w:rsidRDefault="00B25703" w:rsidP="00B25703">
      <w:pPr>
        <w:pStyle w:val="ListParagraph"/>
        <w:bidi/>
        <w:rPr>
          <w:rFonts w:asciiTheme="minorHAnsi" w:hAnsiTheme="minorHAnsi" w:cstheme="minorHAnsi"/>
          <w:b/>
          <w:bCs/>
          <w:u w:val="single"/>
        </w:rPr>
      </w:pPr>
    </w:p>
    <w:p w14:paraId="12DF7299" w14:textId="77777777" w:rsidR="00B2142C" w:rsidRPr="00FF0F70" w:rsidRDefault="00B25703" w:rsidP="00B25703">
      <w:pPr>
        <w:bidi/>
        <w:ind w:left="947"/>
        <w:rPr>
          <w:rStyle w:val="tlid-translation"/>
          <w:rFonts w:cstheme="minorHAnsi"/>
        </w:rPr>
      </w:pPr>
      <w:r w:rsidRPr="00FF0F70">
        <w:rPr>
          <w:rFonts w:cstheme="minorHAnsi"/>
          <w:rtl/>
        </w:rPr>
        <w:t xml:space="preserve">يتم منح العقد لصاحب  أدنى عطاء أو مقدم عرض السعر الذي يوفر السلع أو الخدمات  بأفضل قيمة لـ كير. تحتفظ منظمة كير بالحق في أن تكون الحكم الوحيد فيما إذا كان عرض العناصر سيخدم الغرض المقصود. تحتفظ كير بالحق في </w:t>
      </w:r>
      <w:r w:rsidRPr="00FF0F70">
        <w:rPr>
          <w:rFonts w:cstheme="minorHAnsi"/>
          <w:rtl/>
        </w:rPr>
        <w:lastRenderedPageBreak/>
        <w:t>قبول أو رفض اي عطاء مقدم جزئيًا أو كليًا ، والتنازل عن أي مزايا فنية أو غير رسمية من أجل مصلحة  كير. تحتفظ كير بالحق في منحها  بناءً على البنود الفردية أو الأقسام أو إجمالي العطاء</w:t>
      </w:r>
    </w:p>
    <w:p w14:paraId="213C1387" w14:textId="77777777" w:rsidR="00B25703" w:rsidRPr="00FF0F70" w:rsidRDefault="00B25703" w:rsidP="00B25703">
      <w:pPr>
        <w:pStyle w:val="ListParagraph"/>
        <w:numPr>
          <w:ilvl w:val="0"/>
          <w:numId w:val="10"/>
        </w:numPr>
        <w:bidi/>
        <w:ind w:left="587" w:firstLine="270"/>
        <w:rPr>
          <w:rFonts w:asciiTheme="minorHAnsi" w:hAnsiTheme="minorHAnsi" w:cstheme="minorHAnsi"/>
          <w:b/>
          <w:bCs/>
          <w:u w:val="single"/>
          <w:rtl/>
        </w:rPr>
      </w:pPr>
      <w:r w:rsidRPr="00FF0F70">
        <w:rPr>
          <w:rFonts w:asciiTheme="minorHAnsi" w:hAnsiTheme="minorHAnsi" w:cstheme="minorHAnsi"/>
          <w:b/>
          <w:bCs/>
          <w:u w:val="single"/>
          <w:rtl/>
        </w:rPr>
        <w:t xml:space="preserve">أفضل قيمة : </w:t>
      </w:r>
    </w:p>
    <w:p w14:paraId="18C5E183" w14:textId="77777777" w:rsidR="00B25703" w:rsidRPr="00FF0F70" w:rsidRDefault="00B25703" w:rsidP="00B25703">
      <w:pPr>
        <w:bidi/>
        <w:rPr>
          <w:rFonts w:cstheme="minorHAnsi"/>
          <w:b/>
          <w:bCs/>
          <w:rtl/>
        </w:rPr>
      </w:pPr>
    </w:p>
    <w:p w14:paraId="7A690C4B" w14:textId="7738B9A5" w:rsidR="00B25703" w:rsidRPr="00FF0F70" w:rsidRDefault="00B25703" w:rsidP="00B25703">
      <w:pPr>
        <w:bidi/>
        <w:ind w:left="947"/>
        <w:rPr>
          <w:rStyle w:val="tlid-translation"/>
          <w:rFonts w:cstheme="minorHAnsi"/>
          <w:rtl/>
        </w:rPr>
      </w:pPr>
      <w:r w:rsidRPr="00FF0F70">
        <w:rPr>
          <w:rFonts w:cstheme="minorHAnsi"/>
          <w:rtl/>
        </w:rPr>
        <w:t xml:space="preserve">عند تحديد أفضل قيمة ، قد تأخذ منظمة كير في الاعتبار ما يلي: 1) سعر الشراء ؛ 2) سمعة </w:t>
      </w:r>
      <w:r w:rsidR="00CE739F" w:rsidRPr="00CE739F">
        <w:rPr>
          <w:rFonts w:cs="Calibri"/>
          <w:rtl/>
        </w:rPr>
        <w:t xml:space="preserve">مقدم العطاء وخبرته السابقة في الأعمال / الأنشطة ذات الصلة وتوريد أصناف مماثلة </w:t>
      </w:r>
      <w:r w:rsidRPr="00FF0F70">
        <w:rPr>
          <w:rFonts w:cstheme="minorHAnsi"/>
          <w:rtl/>
        </w:rPr>
        <w:t>؛ 3) جودة سلع أو خدمات المتقدم ؛ 4) مدى تلبية السلع أو الخدمات لاحتياجات منظمة كير ؛ 5) علاقة المقدم السابقة مع منظمة كير ؛ 6) التأثير على قدرة منظمة كير على الامتثال للقوانين والقواعد المتعلقة بالتعاقد مع الشركات غير المستغلة تاريخياً والمنظمات غير الربحية التي تستخدم الأشخاص ذوي الإعاقة ؛ 7) التكلفة الإجمالية طويلة الأجل لكير للحصول على سلع أو خدمات مقدم العطاء؛ و 8) أي معايير ذات صلة مدرجة على وجه التحديد في هذه الوثيقة</w:t>
      </w:r>
    </w:p>
    <w:p w14:paraId="2B0991CF" w14:textId="77777777" w:rsidR="00320620" w:rsidRPr="00FF0F70" w:rsidRDefault="00320620" w:rsidP="00320620">
      <w:pPr>
        <w:pStyle w:val="ListParagraph"/>
        <w:numPr>
          <w:ilvl w:val="0"/>
          <w:numId w:val="10"/>
        </w:numPr>
        <w:bidi/>
        <w:ind w:left="720"/>
        <w:rPr>
          <w:rFonts w:asciiTheme="minorHAnsi" w:hAnsiTheme="minorHAnsi" w:cstheme="minorHAnsi"/>
          <w:b/>
          <w:bCs/>
          <w:u w:val="single"/>
          <w:rtl/>
        </w:rPr>
      </w:pPr>
      <w:r w:rsidRPr="00FF0F70">
        <w:rPr>
          <w:rFonts w:asciiTheme="minorHAnsi" w:hAnsiTheme="minorHAnsi" w:cstheme="minorHAnsi"/>
          <w:b/>
          <w:bCs/>
          <w:u w:val="single"/>
          <w:rtl/>
        </w:rPr>
        <w:t xml:space="preserve">افضل معايير وعوامل تقييم القيمة  </w:t>
      </w:r>
    </w:p>
    <w:p w14:paraId="292B6FB8" w14:textId="77777777" w:rsidR="00320620" w:rsidRPr="00FF0F70" w:rsidRDefault="00320620" w:rsidP="00320620">
      <w:pPr>
        <w:bidi/>
        <w:rPr>
          <w:rFonts w:cstheme="minorHAnsi"/>
          <w:rtl/>
        </w:rPr>
      </w:pPr>
    </w:p>
    <w:p w14:paraId="4DDB1758" w14:textId="1859F957" w:rsidR="00320620" w:rsidRDefault="00320620" w:rsidP="005A5A5D">
      <w:pPr>
        <w:bidi/>
        <w:ind w:left="857"/>
        <w:rPr>
          <w:rFonts w:cstheme="minorHAnsi"/>
          <w:rtl/>
        </w:rPr>
      </w:pPr>
      <w:r w:rsidRPr="00FF0F70">
        <w:rPr>
          <w:rFonts w:cstheme="minorHAnsi"/>
          <w:rtl/>
        </w:rPr>
        <w:t xml:space="preserve">يتم منح العقد لصاحب أدنى عطاء </w:t>
      </w:r>
      <w:r w:rsidR="00FB7688" w:rsidRPr="00FF0F70">
        <w:rPr>
          <w:rFonts w:cstheme="minorHAnsi"/>
          <w:rtl/>
        </w:rPr>
        <w:t>/</w:t>
      </w:r>
      <w:r w:rsidRPr="00FF0F70">
        <w:rPr>
          <w:rFonts w:cstheme="minorHAnsi"/>
          <w:rtl/>
        </w:rPr>
        <w:t xml:space="preserve"> لمقدم عرض السعر الذي يقدم السلع أو الخدمات بأفضل قيمة مع مراعاة الأهمية النسبية للسعر والعوامل الأخرى المبينة أدناه. سيتم تصنيف أفضل معايير تقييم القيمة في عوامل النسبة المئوية على النحو التالي</w:t>
      </w:r>
      <w:r w:rsidRPr="00FF0F70">
        <w:rPr>
          <w:rFonts w:cstheme="minorHAnsi"/>
        </w:rPr>
        <w:t>:</w:t>
      </w:r>
    </w:p>
    <w:p w14:paraId="746093E4" w14:textId="77777777" w:rsidR="005A5A5D" w:rsidRPr="005A5A5D" w:rsidRDefault="005A5A5D" w:rsidP="005A5A5D">
      <w:pPr>
        <w:bidi/>
        <w:ind w:left="857"/>
        <w:rPr>
          <w:rFonts w:cstheme="minorHAnsi"/>
          <w:lang w:bidi="ar-SY"/>
        </w:rPr>
      </w:pPr>
      <w:r w:rsidRPr="005A5A5D">
        <w:rPr>
          <w:rFonts w:cs="Calibri"/>
          <w:rtl/>
        </w:rPr>
        <w:t>• 40٪ السعر بما في ذلك النظر في أي حد أدنى من الكميات لكل تسليم</w:t>
      </w:r>
    </w:p>
    <w:p w14:paraId="6A2D5AC0" w14:textId="3166A973" w:rsidR="005A5A5D" w:rsidRPr="005A5A5D" w:rsidRDefault="005A5A5D" w:rsidP="005A5A5D">
      <w:pPr>
        <w:bidi/>
        <w:ind w:left="857"/>
        <w:rPr>
          <w:rFonts w:cstheme="minorHAnsi"/>
        </w:rPr>
      </w:pPr>
      <w:r w:rsidRPr="005A5A5D">
        <w:rPr>
          <w:rFonts w:cs="Calibri"/>
          <w:rtl/>
        </w:rPr>
        <w:t>• 60٪</w:t>
      </w:r>
      <w:r w:rsidR="00056328">
        <w:rPr>
          <w:rFonts w:cs="Calibri" w:hint="cs"/>
          <w:rtl/>
        </w:rPr>
        <w:t xml:space="preserve"> جودة</w:t>
      </w:r>
      <w:r w:rsidRPr="005A5A5D">
        <w:rPr>
          <w:rFonts w:cs="Calibri"/>
          <w:rtl/>
        </w:rPr>
        <w:t xml:space="preserve"> من العناصر مقابل الحد الأدنى من متطلبات الرعاية</w:t>
      </w:r>
      <w:r w:rsidR="00CE739F">
        <w:rPr>
          <w:rFonts w:cs="Calibri" w:hint="cs"/>
          <w:rtl/>
        </w:rPr>
        <w:t xml:space="preserve"> </w:t>
      </w:r>
      <w:r w:rsidR="00CE739F" w:rsidRPr="00CE739F">
        <w:rPr>
          <w:rFonts w:cs="Calibri"/>
          <w:rtl/>
        </w:rPr>
        <w:t>ووقت التسليم والمواصفات الفنية لجميع العناصر (بما في ذلك الأجهزة ، وتوافر ورش العمل .. إلخ) ، وشهادات الجودة وشهادة المنشأ لجميع العناصر المذكورة التي يلزم إحداها.</w:t>
      </w:r>
    </w:p>
    <w:p w14:paraId="691B7969" w14:textId="77777777" w:rsidR="00D32A2C" w:rsidRPr="00FF0F70" w:rsidRDefault="00D32A2C" w:rsidP="00D32A2C">
      <w:pPr>
        <w:bidi/>
        <w:ind w:left="857"/>
        <w:rPr>
          <w:rFonts w:cstheme="minorHAnsi"/>
          <w:b/>
          <w:bCs/>
          <w:u w:val="single"/>
          <w:rtl/>
        </w:rPr>
      </w:pPr>
      <w:r w:rsidRPr="00FF0F70">
        <w:rPr>
          <w:rFonts w:cstheme="minorHAnsi"/>
          <w:b/>
          <w:bCs/>
          <w:rtl/>
        </w:rPr>
        <w:t xml:space="preserve">المادة 13. </w:t>
      </w:r>
      <w:r w:rsidRPr="00FF0F70">
        <w:rPr>
          <w:rFonts w:cstheme="minorHAnsi"/>
          <w:b/>
          <w:bCs/>
          <w:u w:val="single"/>
          <w:rtl/>
        </w:rPr>
        <w:t>قبول العطاءات الناجحة</w:t>
      </w:r>
    </w:p>
    <w:p w14:paraId="66B64AEB" w14:textId="77777777" w:rsidR="002917E4" w:rsidRDefault="002917E4" w:rsidP="00D32A2C">
      <w:pPr>
        <w:bidi/>
        <w:ind w:left="1037" w:hanging="137"/>
        <w:rPr>
          <w:rFonts w:cs="Calibri"/>
          <w:rtl/>
        </w:rPr>
      </w:pPr>
      <w:r w:rsidRPr="002917E4">
        <w:rPr>
          <w:rFonts w:cs="Calibri"/>
          <w:rtl/>
        </w:rPr>
        <w:t>مع الأخذ في الاعتبار توصية لجنة المشتريات ، سوف تتخذ هيئة كير الاختيار النهائي للشركة (الشركات) الممنوحة لها الحق في إشراك بائعين متعددين بموجب عقود مختلفة خاصة بنوع واحد أو أكثر من الأصناف / الأنشطة. سترسل كير بعد ذلك خطاب قبول إلى المتقدم (المتقدمين) الناجحين. بعد كل عمليات التحقق ، سيُطلب من الشركة (الشركات) بعد ذلك التوقيع على العقد (العقود). سيتم توثيق أي تعديل على العطاء الممنوح على أنه "ملحق" بالعقد وسيتم تحديده من قبل هيئة كير.</w:t>
      </w:r>
    </w:p>
    <w:p w14:paraId="4CD84655" w14:textId="10B40F29" w:rsidR="00D32A2C" w:rsidRPr="00FF0F70" w:rsidRDefault="00D32A2C" w:rsidP="002917E4">
      <w:pPr>
        <w:bidi/>
        <w:ind w:left="1037" w:hanging="137"/>
        <w:rPr>
          <w:rFonts w:cstheme="minorHAnsi"/>
          <w:b/>
          <w:bCs/>
          <w:u w:val="single"/>
          <w:rtl/>
        </w:rPr>
      </w:pPr>
      <w:r w:rsidRPr="00FF0F70">
        <w:rPr>
          <w:rFonts w:cstheme="minorHAnsi"/>
          <w:b/>
          <w:bCs/>
          <w:rtl/>
        </w:rPr>
        <w:t xml:space="preserve">المادة 14 </w:t>
      </w:r>
      <w:r w:rsidRPr="00FF0F70">
        <w:rPr>
          <w:rFonts w:cstheme="minorHAnsi"/>
          <w:b/>
          <w:bCs/>
          <w:u w:val="single"/>
          <w:rtl/>
        </w:rPr>
        <w:t>. الملاحظات</w:t>
      </w:r>
    </w:p>
    <w:p w14:paraId="200F1368" w14:textId="77777777" w:rsidR="00D32A2C" w:rsidRPr="00FF0F70" w:rsidRDefault="00D32A2C" w:rsidP="00D32A2C">
      <w:pPr>
        <w:pStyle w:val="ListParagraph"/>
        <w:numPr>
          <w:ilvl w:val="0"/>
          <w:numId w:val="12"/>
        </w:numPr>
        <w:bidi/>
        <w:ind w:left="1037"/>
        <w:rPr>
          <w:rFonts w:asciiTheme="minorHAnsi" w:hAnsiTheme="minorHAnsi" w:cstheme="minorHAnsi"/>
        </w:rPr>
      </w:pPr>
      <w:r w:rsidRPr="00FF0F70">
        <w:rPr>
          <w:rFonts w:asciiTheme="minorHAnsi" w:hAnsiTheme="minorHAnsi" w:cstheme="minorHAnsi"/>
          <w:rtl/>
        </w:rPr>
        <w:t xml:space="preserve">قد تطلب  منظمة كير من المزودين تقديم معلومات إضافية خلال تقييم العطاء </w:t>
      </w:r>
    </w:p>
    <w:p w14:paraId="7D683F2A" w14:textId="77777777" w:rsidR="00D32A2C" w:rsidRPr="00FF0F70" w:rsidRDefault="00D32A2C" w:rsidP="00D32A2C">
      <w:pPr>
        <w:pStyle w:val="ListParagraph"/>
        <w:numPr>
          <w:ilvl w:val="0"/>
          <w:numId w:val="12"/>
        </w:numPr>
        <w:bidi/>
        <w:ind w:left="1037"/>
        <w:rPr>
          <w:rFonts w:asciiTheme="minorHAnsi" w:hAnsiTheme="minorHAnsi" w:cstheme="minorHAnsi"/>
        </w:rPr>
      </w:pPr>
      <w:r w:rsidRPr="00FF0F70">
        <w:rPr>
          <w:rFonts w:asciiTheme="minorHAnsi" w:hAnsiTheme="minorHAnsi" w:cstheme="minorHAnsi"/>
          <w:rtl/>
        </w:rPr>
        <w:t>منظمة كير لها الحق في رفض جميع العروض</w:t>
      </w:r>
    </w:p>
    <w:p w14:paraId="234C2BEA" w14:textId="77777777" w:rsidR="00D32A2C" w:rsidRPr="00FF0F70" w:rsidRDefault="00D32A2C" w:rsidP="00D32A2C">
      <w:pPr>
        <w:pStyle w:val="ListParagraph"/>
        <w:numPr>
          <w:ilvl w:val="0"/>
          <w:numId w:val="12"/>
        </w:numPr>
        <w:bidi/>
        <w:ind w:left="1037"/>
        <w:rPr>
          <w:rFonts w:asciiTheme="minorHAnsi" w:hAnsiTheme="minorHAnsi" w:cstheme="minorHAnsi"/>
        </w:rPr>
      </w:pPr>
      <w:r w:rsidRPr="00FF0F70">
        <w:rPr>
          <w:rFonts w:asciiTheme="minorHAnsi" w:hAnsiTheme="minorHAnsi" w:cstheme="minorHAnsi"/>
          <w:rtl/>
        </w:rPr>
        <w:t>منظمة كير لها الحق في التفاوض على العروض المستلمة.</w:t>
      </w:r>
    </w:p>
    <w:p w14:paraId="3C3D7B03" w14:textId="175A9A7F" w:rsidR="00D32A2C" w:rsidRPr="00FF0F70" w:rsidRDefault="00A558C1" w:rsidP="0086699E">
      <w:pPr>
        <w:pStyle w:val="ListParagraph"/>
        <w:numPr>
          <w:ilvl w:val="0"/>
          <w:numId w:val="12"/>
        </w:numPr>
        <w:bidi/>
        <w:ind w:left="1037"/>
        <w:rPr>
          <w:rFonts w:asciiTheme="minorHAnsi" w:hAnsiTheme="minorHAnsi" w:cstheme="minorHAnsi"/>
        </w:rPr>
      </w:pPr>
      <w:r w:rsidRPr="00A558C1">
        <w:rPr>
          <w:rStyle w:val="tlid-translation"/>
          <w:rFonts w:asciiTheme="minorHAnsi" w:hAnsiTheme="minorHAnsi"/>
          <w:rtl/>
        </w:rPr>
        <w:t xml:space="preserve">يحق لـ </w:t>
      </w:r>
      <w:r w:rsidRPr="00A558C1">
        <w:rPr>
          <w:rStyle w:val="tlid-translation"/>
          <w:rFonts w:asciiTheme="minorHAnsi" w:hAnsiTheme="minorHAnsi" w:cstheme="minorHAnsi"/>
        </w:rPr>
        <w:t>CARE</w:t>
      </w:r>
      <w:r w:rsidRPr="00A558C1">
        <w:rPr>
          <w:rStyle w:val="tlid-translation"/>
          <w:rFonts w:asciiTheme="minorHAnsi" w:hAnsiTheme="minorHAnsi"/>
          <w:rtl/>
        </w:rPr>
        <w:t xml:space="preserve"> طلب عنصر / نشاط واحد أو عنصر كامل بكميات مختلفة في غضون 360 يومًا بناءً على احتياجات ومتطلبات المشروع (المشاريع) من تاريخ توقيع العقد دون أي تغييرات في الأسعار المعروضة. زيادة الكميات المطلوبة في العرض خلال 180 يومًا تقويميًا من تاريخ توقيع العقد ، دون تغيير السعر المعروض.</w:t>
      </w:r>
      <w:r w:rsidR="00D32A2C" w:rsidRPr="00FF0F70">
        <w:rPr>
          <w:rFonts w:asciiTheme="minorHAnsi" w:hAnsiTheme="minorHAnsi" w:cstheme="minorHAnsi"/>
          <w:lang w:bidi="ar"/>
        </w:rPr>
        <w:br/>
      </w:r>
    </w:p>
    <w:p w14:paraId="1DA4F51D" w14:textId="77777777" w:rsidR="0086699E" w:rsidRPr="00FF0F70" w:rsidRDefault="0086699E" w:rsidP="0086699E">
      <w:pPr>
        <w:pStyle w:val="ListParagraph"/>
        <w:rPr>
          <w:rFonts w:asciiTheme="minorHAnsi" w:hAnsiTheme="minorHAnsi" w:cstheme="minorHAnsi"/>
          <w:rtl/>
        </w:rPr>
      </w:pPr>
    </w:p>
    <w:p w14:paraId="5C5C16E6" w14:textId="77777777" w:rsidR="0086699E" w:rsidRPr="00FF0F70" w:rsidRDefault="0086699E" w:rsidP="0086699E">
      <w:pPr>
        <w:pStyle w:val="ListParagraph"/>
        <w:bidi/>
        <w:rPr>
          <w:rFonts w:asciiTheme="minorHAnsi" w:hAnsiTheme="minorHAnsi" w:cstheme="minorHAnsi"/>
          <w:b/>
          <w:bCs/>
          <w:rtl/>
        </w:rPr>
      </w:pPr>
      <w:r w:rsidRPr="00FF0F70">
        <w:rPr>
          <w:rFonts w:asciiTheme="minorHAnsi" w:hAnsiTheme="minorHAnsi" w:cstheme="minorHAnsi"/>
          <w:b/>
          <w:bCs/>
          <w:rtl/>
        </w:rPr>
        <w:t>المادة 15</w:t>
      </w:r>
      <w:r w:rsidRPr="00FF0F70">
        <w:rPr>
          <w:rFonts w:asciiTheme="minorHAnsi" w:hAnsiTheme="minorHAnsi" w:cstheme="minorHAnsi"/>
          <w:b/>
          <w:bCs/>
        </w:rPr>
        <w:t xml:space="preserve"> </w:t>
      </w:r>
      <w:r w:rsidRPr="00FF0F70">
        <w:rPr>
          <w:rFonts w:asciiTheme="minorHAnsi" w:hAnsiTheme="minorHAnsi" w:cstheme="minorHAnsi"/>
          <w:b/>
          <w:bCs/>
          <w:u w:val="single"/>
          <w:rtl/>
        </w:rPr>
        <w:t>:جدول التسليم والتخزين</w:t>
      </w:r>
      <w:r w:rsidRPr="00FF0F70">
        <w:rPr>
          <w:rFonts w:asciiTheme="minorHAnsi" w:hAnsiTheme="minorHAnsi" w:cstheme="minorHAnsi"/>
          <w:b/>
          <w:bCs/>
        </w:rPr>
        <w:t xml:space="preserve"> </w:t>
      </w:r>
    </w:p>
    <w:p w14:paraId="53E76CB1" w14:textId="77777777" w:rsidR="0086699E" w:rsidRPr="00FF0F70" w:rsidRDefault="0086699E" w:rsidP="0086699E">
      <w:pPr>
        <w:pStyle w:val="ListParagraph"/>
        <w:bidi/>
        <w:rPr>
          <w:rFonts w:asciiTheme="minorHAnsi" w:hAnsiTheme="minorHAnsi" w:cstheme="minorHAnsi"/>
          <w:b/>
          <w:bCs/>
          <w:rtl/>
        </w:rPr>
      </w:pPr>
    </w:p>
    <w:p w14:paraId="704194CB" w14:textId="7FCDFFFF" w:rsidR="0086699E" w:rsidRPr="00FF0F70" w:rsidRDefault="0086699E" w:rsidP="008F5A95">
      <w:pPr>
        <w:pStyle w:val="ListParagraph"/>
        <w:numPr>
          <w:ilvl w:val="0"/>
          <w:numId w:val="12"/>
        </w:numPr>
        <w:bidi/>
        <w:ind w:left="1037"/>
        <w:rPr>
          <w:rFonts w:asciiTheme="minorHAnsi" w:hAnsiTheme="minorHAnsi" w:cstheme="minorHAnsi"/>
        </w:rPr>
      </w:pPr>
      <w:r w:rsidRPr="00FF0F70">
        <w:rPr>
          <w:rFonts w:asciiTheme="minorHAnsi" w:hAnsiTheme="minorHAnsi" w:cstheme="minorHAnsi"/>
          <w:rtl/>
        </w:rPr>
        <w:t>يجب أن تكون جميع العناصر والكميات المطلوبة المحددة في الملحق 2  تفاصيل المواصفات والكميات جاهزة للتسليم إلى الوجهة النهائية بناءً على جدول التسليم المقدم من منظمة كير</w:t>
      </w:r>
      <w:r w:rsidR="00B36CB0">
        <w:rPr>
          <w:rFonts w:asciiTheme="minorHAnsi" w:hAnsiTheme="minorHAnsi" w:cstheme="minorHAnsi" w:hint="cs"/>
          <w:rtl/>
        </w:rPr>
        <w:t xml:space="preserve"> بع</w:t>
      </w:r>
      <w:r w:rsidR="00B36CB0">
        <w:rPr>
          <w:rFonts w:asciiTheme="minorHAnsi" w:hAnsiTheme="minorHAnsi" w:cstheme="minorHAnsi" w:hint="cs"/>
          <w:rtl/>
          <w:lang w:bidi="ar-SY"/>
        </w:rPr>
        <w:t>د توقيع كل أمر شراء</w:t>
      </w:r>
      <w:r w:rsidRPr="00FF0F70">
        <w:rPr>
          <w:rFonts w:asciiTheme="minorHAnsi" w:hAnsiTheme="minorHAnsi" w:cstheme="minorHAnsi"/>
          <w:rtl/>
        </w:rPr>
        <w:t xml:space="preserve">. </w:t>
      </w:r>
      <w:r w:rsidR="008F5A95" w:rsidRPr="00FF0F70">
        <w:rPr>
          <w:rFonts w:asciiTheme="minorHAnsi" w:hAnsiTheme="minorHAnsi" w:cstheme="minorHAnsi"/>
          <w:rtl/>
        </w:rPr>
        <w:t xml:space="preserve">من المتوقع ان يكون الإطار الزمني الأول للتسليم هو أسبوع واحد بعد المنح الرسمي </w:t>
      </w:r>
    </w:p>
    <w:p w14:paraId="1EF62F6D" w14:textId="0A54ACF4" w:rsidR="0086699E" w:rsidRPr="00FF0F70" w:rsidRDefault="0086699E" w:rsidP="008F5A95">
      <w:pPr>
        <w:pStyle w:val="ListParagraph"/>
        <w:numPr>
          <w:ilvl w:val="0"/>
          <w:numId w:val="12"/>
        </w:numPr>
        <w:bidi/>
        <w:ind w:left="1037"/>
        <w:rPr>
          <w:rFonts w:asciiTheme="minorHAnsi" w:hAnsiTheme="minorHAnsi" w:cstheme="minorHAnsi"/>
        </w:rPr>
      </w:pPr>
      <w:r w:rsidRPr="00FF0F70">
        <w:rPr>
          <w:rFonts w:asciiTheme="minorHAnsi" w:hAnsiTheme="minorHAnsi" w:cstheme="minorHAnsi"/>
          <w:rtl/>
        </w:rPr>
        <w:t xml:space="preserve">التخزين - يوافق مقدم العطاء  على توفير تخزين المواد المطلوبة ، إذا طلب ذلك ، على ألا يتجاوز </w:t>
      </w:r>
      <w:r w:rsidR="00B36CB0">
        <w:rPr>
          <w:rFonts w:asciiTheme="minorHAnsi" w:hAnsiTheme="minorHAnsi" w:cstheme="minorHAnsi" w:hint="cs"/>
          <w:rtl/>
        </w:rPr>
        <w:t>90</w:t>
      </w:r>
      <w:r w:rsidRPr="00FF0F70">
        <w:rPr>
          <w:rFonts w:asciiTheme="minorHAnsi" w:hAnsiTheme="minorHAnsi" w:cstheme="minorHAnsi"/>
          <w:rtl/>
        </w:rPr>
        <w:t xml:space="preserve"> يومًا</w:t>
      </w:r>
      <w:r w:rsidRPr="00FF0F70">
        <w:rPr>
          <w:rFonts w:asciiTheme="minorHAnsi" w:hAnsiTheme="minorHAnsi" w:cstheme="minorHAnsi"/>
        </w:rPr>
        <w:t>.</w:t>
      </w:r>
    </w:p>
    <w:p w14:paraId="65862FDA" w14:textId="77777777" w:rsidR="0086699E" w:rsidRPr="00FF0F70" w:rsidRDefault="0086699E" w:rsidP="008F5A95">
      <w:pPr>
        <w:pStyle w:val="ListParagraph"/>
        <w:numPr>
          <w:ilvl w:val="0"/>
          <w:numId w:val="12"/>
        </w:numPr>
        <w:bidi/>
        <w:ind w:left="1037"/>
        <w:rPr>
          <w:rFonts w:asciiTheme="minorHAnsi" w:hAnsiTheme="minorHAnsi" w:cstheme="minorHAnsi"/>
        </w:rPr>
      </w:pPr>
      <w:r w:rsidRPr="00FF0F70">
        <w:rPr>
          <w:rFonts w:asciiTheme="minorHAnsi" w:hAnsiTheme="minorHAnsi" w:cstheme="minorHAnsi"/>
          <w:rtl/>
        </w:rPr>
        <w:lastRenderedPageBreak/>
        <w:t>إذا أخفق المورد باستمرار في الوفاء ب</w:t>
      </w:r>
      <w:r w:rsidR="008F5A95" w:rsidRPr="00FF0F70">
        <w:rPr>
          <w:rFonts w:asciiTheme="minorHAnsi" w:hAnsiTheme="minorHAnsi" w:cstheme="minorHAnsi"/>
          <w:rtl/>
        </w:rPr>
        <w:t>ال</w:t>
      </w:r>
      <w:r w:rsidRPr="00FF0F70">
        <w:rPr>
          <w:rFonts w:asciiTheme="minorHAnsi" w:hAnsiTheme="minorHAnsi" w:cstheme="minorHAnsi"/>
          <w:rtl/>
        </w:rPr>
        <w:t xml:space="preserve">مواعيد </w:t>
      </w:r>
      <w:r w:rsidR="008F5A95" w:rsidRPr="00FF0F70">
        <w:rPr>
          <w:rFonts w:asciiTheme="minorHAnsi" w:hAnsiTheme="minorHAnsi" w:cstheme="minorHAnsi"/>
          <w:rtl/>
        </w:rPr>
        <w:t xml:space="preserve"> النهائية ل</w:t>
      </w:r>
      <w:r w:rsidRPr="00FF0F70">
        <w:rPr>
          <w:rFonts w:asciiTheme="minorHAnsi" w:hAnsiTheme="minorHAnsi" w:cstheme="minorHAnsi"/>
          <w:rtl/>
        </w:rPr>
        <w:t>لتسليم التي سيتم تحديدها في العقد بناءً على هذا العرض ، فقد يتم تطبيق عقوبات بما في ذلك  إنهاء العقد</w:t>
      </w:r>
      <w:r w:rsidRPr="00FF0F70">
        <w:rPr>
          <w:rFonts w:asciiTheme="minorHAnsi" w:hAnsiTheme="minorHAnsi" w:cstheme="minorHAnsi"/>
        </w:rPr>
        <w:t>.</w:t>
      </w:r>
    </w:p>
    <w:p w14:paraId="67E6B46E" w14:textId="77777777" w:rsidR="00F537AE" w:rsidRPr="00FF0F70" w:rsidRDefault="00F537AE" w:rsidP="00F537AE">
      <w:pPr>
        <w:bidi/>
        <w:rPr>
          <w:rFonts w:cstheme="minorHAnsi"/>
          <w:rtl/>
        </w:rPr>
      </w:pPr>
    </w:p>
    <w:p w14:paraId="18A4D1EE" w14:textId="77777777" w:rsidR="00F537AE" w:rsidRPr="00FF0F70" w:rsidRDefault="00F537AE" w:rsidP="00F537AE">
      <w:pPr>
        <w:bidi/>
        <w:rPr>
          <w:rFonts w:cstheme="minorHAnsi"/>
          <w:rtl/>
        </w:rPr>
      </w:pPr>
    </w:p>
    <w:p w14:paraId="06165581" w14:textId="2EA87AE0" w:rsidR="00F537AE" w:rsidRDefault="00F537AE" w:rsidP="00F537AE">
      <w:pPr>
        <w:bidi/>
        <w:rPr>
          <w:rFonts w:cstheme="minorHAnsi"/>
          <w:rtl/>
        </w:rPr>
      </w:pPr>
    </w:p>
    <w:p w14:paraId="107EA1DE" w14:textId="77777777" w:rsidR="00FF0F70" w:rsidRPr="00A16FAC" w:rsidRDefault="00FF0F70" w:rsidP="00FF0F70">
      <w:pPr>
        <w:bidi/>
        <w:rPr>
          <w:rFonts w:cstheme="minorHAnsi"/>
          <w:rtl/>
        </w:rPr>
      </w:pPr>
    </w:p>
    <w:p w14:paraId="34005EE1" w14:textId="77777777" w:rsidR="00F537AE" w:rsidRDefault="00F537AE" w:rsidP="00F537AE">
      <w:pPr>
        <w:bidi/>
        <w:rPr>
          <w:rFonts w:cstheme="minorHAnsi"/>
          <w:rtl/>
        </w:rPr>
      </w:pPr>
    </w:p>
    <w:p w14:paraId="2C986006" w14:textId="2A89C256" w:rsidR="00056328" w:rsidRDefault="00056328" w:rsidP="00056328">
      <w:pPr>
        <w:bidi/>
        <w:rPr>
          <w:rFonts w:cstheme="minorHAnsi"/>
          <w:rtl/>
        </w:rPr>
      </w:pPr>
    </w:p>
    <w:p w14:paraId="01F129F9" w14:textId="1BE3E8EF" w:rsidR="00CD3D6C" w:rsidRDefault="00CD3D6C" w:rsidP="00CD3D6C">
      <w:pPr>
        <w:bidi/>
        <w:rPr>
          <w:rFonts w:cstheme="minorHAnsi"/>
          <w:rtl/>
        </w:rPr>
      </w:pPr>
    </w:p>
    <w:p w14:paraId="116BEA80" w14:textId="740FFA87" w:rsidR="00CD3D6C" w:rsidRDefault="00CD3D6C" w:rsidP="00CD3D6C">
      <w:pPr>
        <w:bidi/>
        <w:rPr>
          <w:rFonts w:cstheme="minorHAnsi"/>
          <w:rtl/>
        </w:rPr>
      </w:pPr>
    </w:p>
    <w:p w14:paraId="240AF891" w14:textId="53EE9F54" w:rsidR="00CD3D6C" w:rsidRDefault="00CD3D6C" w:rsidP="00CD3D6C">
      <w:pPr>
        <w:bidi/>
        <w:rPr>
          <w:rFonts w:cstheme="minorHAnsi"/>
          <w:rtl/>
        </w:rPr>
      </w:pPr>
    </w:p>
    <w:p w14:paraId="04632C64" w14:textId="6BAAA7C1" w:rsidR="00CD3D6C" w:rsidRDefault="00CD3D6C" w:rsidP="00CD3D6C">
      <w:pPr>
        <w:bidi/>
        <w:rPr>
          <w:rFonts w:cstheme="minorHAnsi"/>
          <w:rtl/>
        </w:rPr>
      </w:pPr>
    </w:p>
    <w:p w14:paraId="0CF2967F" w14:textId="51843185" w:rsidR="00CD3D6C" w:rsidRDefault="00CD3D6C" w:rsidP="00CD3D6C">
      <w:pPr>
        <w:bidi/>
        <w:rPr>
          <w:rFonts w:cstheme="minorHAnsi"/>
          <w:rtl/>
        </w:rPr>
      </w:pPr>
    </w:p>
    <w:p w14:paraId="576C9BAC" w14:textId="7C9D05F3" w:rsidR="00CD3D6C" w:rsidRDefault="00CD3D6C" w:rsidP="00CD3D6C">
      <w:pPr>
        <w:bidi/>
        <w:rPr>
          <w:rFonts w:cstheme="minorHAnsi"/>
          <w:rtl/>
        </w:rPr>
      </w:pPr>
    </w:p>
    <w:p w14:paraId="2EFA2DC5" w14:textId="4EBAA706" w:rsidR="00CD3D6C" w:rsidRDefault="00CD3D6C" w:rsidP="00CD3D6C">
      <w:pPr>
        <w:bidi/>
        <w:rPr>
          <w:rFonts w:cstheme="minorHAnsi"/>
          <w:rtl/>
        </w:rPr>
      </w:pPr>
    </w:p>
    <w:p w14:paraId="69A65D74" w14:textId="2E5C27E6" w:rsidR="00CD3D6C" w:rsidRDefault="00CD3D6C" w:rsidP="00CD3D6C">
      <w:pPr>
        <w:bidi/>
        <w:rPr>
          <w:rFonts w:cstheme="minorHAnsi"/>
          <w:rtl/>
        </w:rPr>
      </w:pPr>
    </w:p>
    <w:p w14:paraId="2823324A" w14:textId="24FCA303" w:rsidR="00CD3D6C" w:rsidRDefault="00CD3D6C" w:rsidP="00CD3D6C">
      <w:pPr>
        <w:bidi/>
        <w:rPr>
          <w:rFonts w:cstheme="minorHAnsi"/>
          <w:rtl/>
        </w:rPr>
      </w:pPr>
    </w:p>
    <w:p w14:paraId="0B066583" w14:textId="0F7107A4" w:rsidR="00CD3D6C" w:rsidRDefault="00CD3D6C" w:rsidP="00CD3D6C">
      <w:pPr>
        <w:bidi/>
        <w:rPr>
          <w:rFonts w:cstheme="minorHAnsi"/>
          <w:rtl/>
        </w:rPr>
      </w:pPr>
    </w:p>
    <w:p w14:paraId="7E3EE921" w14:textId="4E828CED" w:rsidR="00CD3D6C" w:rsidRDefault="00CD3D6C" w:rsidP="00CD3D6C">
      <w:pPr>
        <w:bidi/>
        <w:rPr>
          <w:rFonts w:cstheme="minorHAnsi"/>
          <w:rtl/>
        </w:rPr>
      </w:pPr>
    </w:p>
    <w:p w14:paraId="01653658" w14:textId="22E28412" w:rsidR="00CD3D6C" w:rsidRDefault="00CD3D6C" w:rsidP="00CD3D6C">
      <w:pPr>
        <w:bidi/>
        <w:rPr>
          <w:rFonts w:cstheme="minorHAnsi"/>
          <w:rtl/>
        </w:rPr>
      </w:pPr>
    </w:p>
    <w:p w14:paraId="66F15F8F" w14:textId="54EBDF0E" w:rsidR="00CD3D6C" w:rsidRDefault="00CD3D6C" w:rsidP="00CD3D6C">
      <w:pPr>
        <w:bidi/>
        <w:rPr>
          <w:rFonts w:cstheme="minorHAnsi"/>
          <w:rtl/>
        </w:rPr>
      </w:pPr>
    </w:p>
    <w:p w14:paraId="77D90608" w14:textId="5BC95AF7" w:rsidR="00CD3D6C" w:rsidRDefault="00CD3D6C" w:rsidP="00CD3D6C">
      <w:pPr>
        <w:bidi/>
        <w:rPr>
          <w:rFonts w:cstheme="minorHAnsi"/>
          <w:rtl/>
        </w:rPr>
      </w:pPr>
    </w:p>
    <w:p w14:paraId="56B38B86" w14:textId="40FC6CB2" w:rsidR="00CD3D6C" w:rsidRDefault="00CD3D6C" w:rsidP="00CD3D6C">
      <w:pPr>
        <w:bidi/>
        <w:rPr>
          <w:rFonts w:cstheme="minorHAnsi"/>
          <w:rtl/>
        </w:rPr>
      </w:pPr>
    </w:p>
    <w:p w14:paraId="2EE2BA6A" w14:textId="4B162E81" w:rsidR="00CD3D6C" w:rsidRDefault="00CD3D6C" w:rsidP="00CD3D6C">
      <w:pPr>
        <w:bidi/>
        <w:rPr>
          <w:rFonts w:cstheme="minorHAnsi"/>
          <w:rtl/>
        </w:rPr>
      </w:pPr>
    </w:p>
    <w:p w14:paraId="2D02D4F8" w14:textId="77777777" w:rsidR="00CD3D6C" w:rsidRDefault="00CD3D6C" w:rsidP="00CD3D6C">
      <w:pPr>
        <w:bidi/>
        <w:rPr>
          <w:rFonts w:cstheme="minorHAnsi"/>
        </w:rPr>
      </w:pPr>
    </w:p>
    <w:p w14:paraId="5723221F" w14:textId="77777777" w:rsidR="00AE7306" w:rsidRDefault="00AE7306" w:rsidP="00AE7306">
      <w:pPr>
        <w:bidi/>
        <w:rPr>
          <w:rFonts w:cstheme="minorHAnsi"/>
        </w:rPr>
      </w:pPr>
    </w:p>
    <w:p w14:paraId="44B2EC90" w14:textId="77777777" w:rsidR="00AE7306" w:rsidRDefault="00AE7306" w:rsidP="00AE7306">
      <w:pPr>
        <w:bidi/>
        <w:rPr>
          <w:rFonts w:cstheme="minorHAnsi"/>
        </w:rPr>
      </w:pPr>
    </w:p>
    <w:p w14:paraId="2E5DFA53" w14:textId="77777777" w:rsidR="00AE7306" w:rsidRDefault="00AE7306" w:rsidP="00AE7306">
      <w:pPr>
        <w:bidi/>
        <w:rPr>
          <w:rFonts w:cstheme="minorHAnsi"/>
        </w:rPr>
      </w:pPr>
    </w:p>
    <w:p w14:paraId="03B06FA8" w14:textId="77777777" w:rsidR="00AE7306" w:rsidRPr="00A16FAC" w:rsidRDefault="00AE7306" w:rsidP="00AE7306">
      <w:pPr>
        <w:bidi/>
        <w:rPr>
          <w:rFonts w:cstheme="minorHAnsi"/>
        </w:rPr>
      </w:pPr>
    </w:p>
    <w:p w14:paraId="0D44ABAB" w14:textId="77777777" w:rsidR="008F5A95" w:rsidRPr="00A16FAC" w:rsidRDefault="008F5A95" w:rsidP="00412DAB">
      <w:pPr>
        <w:pStyle w:val="Heading2"/>
        <w:numPr>
          <w:ilvl w:val="0"/>
          <w:numId w:val="16"/>
        </w:numPr>
        <w:bidi/>
        <w:jc w:val="center"/>
        <w:rPr>
          <w:rFonts w:asciiTheme="minorHAnsi" w:hAnsiTheme="minorHAnsi" w:cstheme="minorHAnsi"/>
          <w:b/>
          <w:bCs/>
          <w:rtl/>
        </w:rPr>
      </w:pPr>
      <w:r w:rsidRPr="00A16FAC">
        <w:rPr>
          <w:rFonts w:asciiTheme="minorHAnsi" w:hAnsiTheme="minorHAnsi" w:cstheme="minorHAnsi"/>
          <w:b/>
          <w:bCs/>
          <w:color w:val="ED7D31" w:themeColor="accent2"/>
          <w:sz w:val="28"/>
          <w:szCs w:val="28"/>
          <w:rtl/>
        </w:rPr>
        <w:lastRenderedPageBreak/>
        <w:t>الشروط الخاصة بالعطاء</w:t>
      </w:r>
    </w:p>
    <w:p w14:paraId="1E7A6F01" w14:textId="77777777" w:rsidR="008F5A95" w:rsidRPr="00A16FAC" w:rsidRDefault="008F5A95" w:rsidP="008F5A95">
      <w:pPr>
        <w:rPr>
          <w:rFonts w:cstheme="minorHAnsi"/>
          <w:rtl/>
        </w:rPr>
      </w:pPr>
    </w:p>
    <w:p w14:paraId="5A012F76" w14:textId="279E84D6" w:rsidR="008F5A95" w:rsidRPr="00A16FAC" w:rsidRDefault="008F5A95" w:rsidP="00F74AB4">
      <w:pPr>
        <w:bidi/>
        <w:rPr>
          <w:rFonts w:cstheme="minorHAnsi"/>
        </w:rPr>
      </w:pPr>
      <w:r w:rsidRPr="00A16FAC">
        <w:rPr>
          <w:rStyle w:val="tlid-translation"/>
          <w:rFonts w:cstheme="minorHAnsi"/>
          <w:b/>
          <w:bCs/>
          <w:rtl/>
        </w:rPr>
        <w:t xml:space="preserve">شروط محددة </w:t>
      </w:r>
      <w:r w:rsidR="00CD3D6C" w:rsidRPr="00CD3D6C">
        <w:rPr>
          <w:rFonts w:cs="Calibri"/>
          <w:b/>
          <w:bCs/>
          <w:rtl/>
        </w:rPr>
        <w:t xml:space="preserve">أعمال شبكات الصرف الصحي </w:t>
      </w:r>
    </w:p>
    <w:p w14:paraId="7A86A13F" w14:textId="77777777" w:rsidR="008F5A95" w:rsidRPr="00A16FAC" w:rsidRDefault="008F5A95" w:rsidP="008F5A95">
      <w:pPr>
        <w:bidi/>
        <w:rPr>
          <w:rFonts w:cstheme="minorHAnsi"/>
          <w:rtl/>
        </w:rPr>
      </w:pPr>
      <w:r w:rsidRPr="00A16FAC">
        <w:rPr>
          <w:rFonts w:cstheme="minorHAnsi"/>
          <w:rtl/>
        </w:rPr>
        <w:t>يوافق المورد على تقديم سعر ثابت نهائي وكامل لجميع العناصر المذكورة في جدول  بيان الكميات المرفق ، اعتمادًا على الكميات المطلوبة ، بغض النظر عن تطور أسعار السوق في الأسابيع والأشهر التي تلي  لتوقيع عقد الشراء</w:t>
      </w:r>
      <w:r w:rsidR="00437DA0" w:rsidRPr="00A16FAC">
        <w:rPr>
          <w:rFonts w:cstheme="minorHAnsi"/>
        </w:rPr>
        <w:t xml:space="preserve"> </w:t>
      </w:r>
      <w:r w:rsidR="00437DA0" w:rsidRPr="00A16FAC">
        <w:rPr>
          <w:rFonts w:cstheme="minorHAnsi"/>
          <w:rtl/>
        </w:rPr>
        <w:t xml:space="preserve">حتى عام بعد التوقيع </w:t>
      </w:r>
      <w:r w:rsidRPr="00A16FAC">
        <w:rPr>
          <w:rFonts w:cstheme="minorHAnsi"/>
          <w:rtl/>
        </w:rPr>
        <w:t>. هذا يعني أن المورد يوافق صراحة على شراء الكمية الإجمالية (الحد الأدنى المحدد)، بعد توقيع عقد الشراء لتأمين السعر المقترح في العرض. هذا يعني أيضًا أن المورد يوافق على تخزين كافة كميات المواد، وتغطية جميع التكاليف المرتبطة بالتخزين ، من أجل تسليم الكميات المطلوبة من قبل منظمة كير حسب الطلب ، أو فيما ي</w:t>
      </w:r>
      <w:r w:rsidR="00437DA0" w:rsidRPr="00A16FAC">
        <w:rPr>
          <w:rFonts w:cstheme="minorHAnsi"/>
          <w:rtl/>
        </w:rPr>
        <w:t>تعلق بجدول التسليم .</w:t>
      </w:r>
    </w:p>
    <w:p w14:paraId="19E4F6DC" w14:textId="77777777" w:rsidR="00437DA0" w:rsidRPr="00A16FAC" w:rsidRDefault="00437DA0" w:rsidP="00BF4BAD">
      <w:pPr>
        <w:pStyle w:val="ListParagraph"/>
        <w:numPr>
          <w:ilvl w:val="0"/>
          <w:numId w:val="18"/>
        </w:numPr>
        <w:bidi/>
        <w:rPr>
          <w:rFonts w:asciiTheme="minorHAnsi" w:hAnsiTheme="minorHAnsi" w:cstheme="minorHAnsi"/>
        </w:rPr>
      </w:pPr>
      <w:r w:rsidRPr="00A16FAC">
        <w:rPr>
          <w:rFonts w:asciiTheme="minorHAnsi" w:hAnsiTheme="minorHAnsi" w:cstheme="minorHAnsi"/>
          <w:rtl/>
        </w:rPr>
        <w:t>لن تتحمل كير المسؤولية بأي شكل من الأشكال عن أي زيادة في تكاليف شراء المواد  والملحقات المقابلة لهذا العطاء بعد توقيع العقد ، في حالة فشل المورد في تأمين الكمية بالكامل. أي زيادة في التكاليف المرتبطة بهذه الحالة ستكون مسؤولية المورد بالكامل وبشكل كامل ، وبالتالي لا تغطيها منظمة كير ، لكن من قبل المورد فقط.</w:t>
      </w:r>
    </w:p>
    <w:p w14:paraId="7FDF0AE5" w14:textId="77777777" w:rsidR="00437DA0" w:rsidRPr="00A16FAC" w:rsidRDefault="00437DA0" w:rsidP="00437DA0">
      <w:pPr>
        <w:pStyle w:val="ListParagraph"/>
        <w:bidi/>
        <w:rPr>
          <w:rFonts w:asciiTheme="minorHAnsi" w:hAnsiTheme="minorHAnsi" w:cstheme="minorHAnsi"/>
        </w:rPr>
      </w:pPr>
    </w:p>
    <w:p w14:paraId="2AB1DD24" w14:textId="77777777" w:rsidR="00437DA0" w:rsidRPr="00A16FAC" w:rsidRDefault="00437DA0" w:rsidP="00BF4BAD">
      <w:pPr>
        <w:pStyle w:val="ListParagraph"/>
        <w:numPr>
          <w:ilvl w:val="0"/>
          <w:numId w:val="18"/>
        </w:numPr>
        <w:bidi/>
        <w:rPr>
          <w:rFonts w:asciiTheme="minorHAnsi" w:hAnsiTheme="minorHAnsi" w:cstheme="minorHAnsi"/>
          <w:b/>
          <w:bCs/>
        </w:rPr>
      </w:pPr>
      <w:r w:rsidRPr="00A16FAC">
        <w:rPr>
          <w:rFonts w:asciiTheme="minorHAnsi" w:hAnsiTheme="minorHAnsi" w:cstheme="minorHAnsi"/>
          <w:sz w:val="20"/>
          <w:szCs w:val="20"/>
          <w:rtl/>
        </w:rPr>
        <w:t>توافق الشركة أيضًا على تقديم شهادة منشأ لكل سلعة قام بشراءها وسوف يتم تسليمها إذا طلبت كير ذلك</w:t>
      </w:r>
      <w:r w:rsidRPr="00A16FAC">
        <w:rPr>
          <w:rFonts w:asciiTheme="minorHAnsi" w:hAnsiTheme="minorHAnsi" w:cstheme="minorHAnsi"/>
          <w:sz w:val="20"/>
          <w:szCs w:val="20"/>
        </w:rPr>
        <w:t xml:space="preserve"> </w:t>
      </w:r>
      <w:r w:rsidRPr="00A16FAC">
        <w:rPr>
          <w:rFonts w:asciiTheme="minorHAnsi" w:hAnsiTheme="minorHAnsi" w:cstheme="minorHAnsi"/>
          <w:sz w:val="20"/>
          <w:szCs w:val="20"/>
          <w:rtl/>
        </w:rPr>
        <w:t xml:space="preserve">بالإضافة إلى ذلك ، تحتفظ منظمةكير بالحق في التعاقد مع وكالة مستقلة للرقابة الخارجية وأداء مراقبة الجودة </w:t>
      </w:r>
      <w:r w:rsidRPr="00A16FAC">
        <w:rPr>
          <w:rFonts w:asciiTheme="minorHAnsi" w:hAnsiTheme="minorHAnsi" w:cstheme="minorHAnsi"/>
          <w:rtl/>
        </w:rPr>
        <w:t>الإضافية</w:t>
      </w:r>
      <w:r w:rsidRPr="00A16FAC">
        <w:rPr>
          <w:rFonts w:asciiTheme="minorHAnsi" w:hAnsiTheme="minorHAnsi" w:cstheme="minorHAnsi"/>
          <w:sz w:val="20"/>
          <w:szCs w:val="20"/>
          <w:rtl/>
        </w:rPr>
        <w:t xml:space="preserve"> أثناء التسليم. </w:t>
      </w:r>
      <w:r w:rsidRPr="00A16FAC">
        <w:rPr>
          <w:rFonts w:asciiTheme="minorHAnsi" w:hAnsiTheme="minorHAnsi" w:cstheme="minorHAnsi"/>
          <w:b/>
          <w:bCs/>
          <w:rtl/>
        </w:rPr>
        <w:t>إذا بدا أن الجودة والمواصفات الفنية لا تتفق مع العقد ، فقد يتم رفض جزء من أو كل المواد. سيكون المزود مسؤولاً تمامًا عن استبدال الكمية المعنية في أقصر وقت ممكن وتحت نفقتها الخاصة.</w:t>
      </w:r>
    </w:p>
    <w:p w14:paraId="047D81ED" w14:textId="77777777" w:rsidR="00437DA0" w:rsidRPr="00A16FAC" w:rsidRDefault="00437DA0" w:rsidP="00437DA0">
      <w:pPr>
        <w:pStyle w:val="ListParagraph"/>
        <w:bidi/>
        <w:rPr>
          <w:rFonts w:asciiTheme="minorHAnsi" w:hAnsiTheme="minorHAnsi" w:cstheme="minorHAnsi"/>
          <w:b/>
          <w:bCs/>
        </w:rPr>
      </w:pPr>
    </w:p>
    <w:p w14:paraId="5DEE1E63" w14:textId="77777777" w:rsidR="00437DA0" w:rsidRPr="00A16FAC" w:rsidRDefault="00437DA0" w:rsidP="00BF4BAD">
      <w:pPr>
        <w:pStyle w:val="ListParagraph"/>
        <w:numPr>
          <w:ilvl w:val="0"/>
          <w:numId w:val="18"/>
        </w:numPr>
        <w:bidi/>
        <w:rPr>
          <w:rFonts w:asciiTheme="minorHAnsi" w:hAnsiTheme="minorHAnsi" w:cstheme="minorHAnsi"/>
          <w:rtl/>
        </w:rPr>
      </w:pPr>
      <w:r w:rsidRPr="00A16FAC">
        <w:rPr>
          <w:rFonts w:asciiTheme="minorHAnsi" w:hAnsiTheme="minorHAnsi" w:cstheme="minorHAnsi"/>
          <w:rtl/>
        </w:rPr>
        <w:t xml:space="preserve">لا تلتزم كير ، تحت أي ظرف من الظروف </w:t>
      </w:r>
      <w:r w:rsidRPr="00A16FAC">
        <w:rPr>
          <w:rStyle w:val="tlid-translation"/>
          <w:rFonts w:asciiTheme="minorHAnsi" w:hAnsiTheme="minorHAnsi" w:cstheme="minorHAnsi"/>
          <w:rtl/>
        </w:rPr>
        <w:t xml:space="preserve">، باستلام أو دفع ثمن العناصر التي لا تلبي الحد الأدنى من معايير الجودة كما هو مطلوب من قبل كير </w:t>
      </w:r>
      <w:r w:rsidRPr="00A16FAC">
        <w:rPr>
          <w:rFonts w:asciiTheme="minorHAnsi" w:hAnsiTheme="minorHAnsi" w:cstheme="minorHAnsi"/>
          <w:rtl/>
        </w:rPr>
        <w:t>والجهة المانحة</w:t>
      </w:r>
    </w:p>
    <w:p w14:paraId="1310AC23" w14:textId="77777777" w:rsidR="00437DA0" w:rsidRPr="00A16FAC" w:rsidRDefault="00437DA0" w:rsidP="00437DA0">
      <w:pPr>
        <w:tabs>
          <w:tab w:val="left" w:pos="1817"/>
        </w:tabs>
        <w:bidi/>
        <w:rPr>
          <w:rFonts w:cstheme="minorHAnsi"/>
          <w:sz w:val="24"/>
          <w:szCs w:val="24"/>
          <w:rtl/>
        </w:rPr>
      </w:pPr>
      <w:r w:rsidRPr="00A16FAC">
        <w:rPr>
          <w:rFonts w:cstheme="minorHAnsi"/>
          <w:sz w:val="24"/>
          <w:szCs w:val="24"/>
          <w:rtl/>
        </w:rPr>
        <w:tab/>
      </w:r>
    </w:p>
    <w:p w14:paraId="01A86AF9" w14:textId="77777777" w:rsidR="00437DA0" w:rsidRPr="00A16FAC" w:rsidRDefault="00437DA0" w:rsidP="00437DA0">
      <w:pPr>
        <w:pBdr>
          <w:bottom w:val="single" w:sz="4" w:space="1" w:color="auto"/>
        </w:pBdr>
        <w:tabs>
          <w:tab w:val="left" w:pos="1817"/>
        </w:tabs>
        <w:bidi/>
        <w:rPr>
          <w:rFonts w:cstheme="minorHAnsi"/>
          <w:sz w:val="24"/>
          <w:szCs w:val="24"/>
          <w:rtl/>
        </w:rPr>
      </w:pPr>
    </w:p>
    <w:p w14:paraId="351C8509" w14:textId="77777777" w:rsidR="00437DA0" w:rsidRPr="00A16FAC" w:rsidRDefault="00437DA0" w:rsidP="00437DA0">
      <w:pPr>
        <w:pBdr>
          <w:bottom w:val="single" w:sz="4" w:space="1" w:color="auto"/>
        </w:pBdr>
        <w:tabs>
          <w:tab w:val="left" w:pos="1817"/>
        </w:tabs>
        <w:bidi/>
        <w:rPr>
          <w:rFonts w:cstheme="minorHAnsi"/>
          <w:sz w:val="24"/>
          <w:szCs w:val="24"/>
          <w:rtl/>
        </w:rPr>
      </w:pPr>
    </w:p>
    <w:p w14:paraId="2228750D" w14:textId="77777777" w:rsidR="00437DA0" w:rsidRPr="00A16FAC" w:rsidRDefault="00437DA0" w:rsidP="00437DA0">
      <w:pPr>
        <w:pBdr>
          <w:bottom w:val="single" w:sz="4" w:space="1" w:color="auto"/>
        </w:pBdr>
        <w:tabs>
          <w:tab w:val="left" w:pos="1817"/>
        </w:tabs>
        <w:bidi/>
        <w:rPr>
          <w:rFonts w:cstheme="minorHAnsi"/>
          <w:sz w:val="24"/>
          <w:szCs w:val="24"/>
        </w:rPr>
      </w:pPr>
    </w:p>
    <w:p w14:paraId="051F3D58" w14:textId="77777777" w:rsidR="00437DA0" w:rsidRPr="00A16FAC" w:rsidRDefault="00437DA0" w:rsidP="00437DA0">
      <w:pPr>
        <w:tabs>
          <w:tab w:val="left" w:pos="6392"/>
        </w:tabs>
        <w:bidi/>
        <w:rPr>
          <w:rFonts w:cstheme="minorHAnsi"/>
          <w:sz w:val="24"/>
          <w:szCs w:val="24"/>
        </w:rPr>
      </w:pPr>
      <w:r w:rsidRPr="00A16FAC">
        <w:rPr>
          <w:rFonts w:cstheme="minorHAnsi"/>
          <w:sz w:val="24"/>
          <w:szCs w:val="24"/>
          <w:rtl/>
        </w:rPr>
        <w:t xml:space="preserve">             نيابة عن الشركة </w:t>
      </w:r>
      <w:r w:rsidRPr="00A16FAC">
        <w:rPr>
          <w:rFonts w:cstheme="minorHAnsi"/>
          <w:sz w:val="24"/>
          <w:szCs w:val="24"/>
          <w:rtl/>
        </w:rPr>
        <w:tab/>
        <w:t xml:space="preserve">نيابة عن منظمة كير </w:t>
      </w:r>
    </w:p>
    <w:p w14:paraId="1A810AFC" w14:textId="77777777" w:rsidR="00437DA0" w:rsidRPr="00A16FAC" w:rsidRDefault="00437DA0" w:rsidP="00437DA0">
      <w:pPr>
        <w:bidi/>
        <w:rPr>
          <w:rFonts w:cstheme="minorHAnsi"/>
          <w:sz w:val="24"/>
          <w:szCs w:val="24"/>
        </w:rPr>
      </w:pPr>
    </w:p>
    <w:p w14:paraId="638F359B" w14:textId="77777777" w:rsidR="008F5A95" w:rsidRPr="00A16FAC" w:rsidRDefault="008F5A95" w:rsidP="00437DA0">
      <w:pPr>
        <w:tabs>
          <w:tab w:val="left" w:pos="1007"/>
        </w:tabs>
        <w:bidi/>
        <w:rPr>
          <w:rFonts w:cstheme="minorHAnsi"/>
          <w:sz w:val="24"/>
          <w:szCs w:val="24"/>
          <w:rtl/>
        </w:rPr>
      </w:pPr>
    </w:p>
    <w:p w14:paraId="08086B84" w14:textId="77777777" w:rsidR="00B55923" w:rsidRPr="00A16FAC" w:rsidRDefault="00B55923" w:rsidP="00B55923">
      <w:pPr>
        <w:tabs>
          <w:tab w:val="left" w:pos="1007"/>
        </w:tabs>
        <w:bidi/>
        <w:rPr>
          <w:rFonts w:cstheme="minorHAnsi"/>
          <w:sz w:val="24"/>
          <w:szCs w:val="24"/>
          <w:rtl/>
        </w:rPr>
      </w:pPr>
    </w:p>
    <w:p w14:paraId="46116DD6" w14:textId="77777777" w:rsidR="00B55923" w:rsidRPr="00A16FAC" w:rsidRDefault="00B55923" w:rsidP="00B55923">
      <w:pPr>
        <w:tabs>
          <w:tab w:val="left" w:pos="1007"/>
        </w:tabs>
        <w:bidi/>
        <w:rPr>
          <w:rFonts w:cstheme="minorHAnsi"/>
          <w:sz w:val="24"/>
          <w:szCs w:val="24"/>
          <w:rtl/>
        </w:rPr>
      </w:pPr>
    </w:p>
    <w:p w14:paraId="25AF7E24" w14:textId="77777777" w:rsidR="00B55923" w:rsidRPr="00A16FAC" w:rsidRDefault="00B55923" w:rsidP="00B55923">
      <w:pPr>
        <w:tabs>
          <w:tab w:val="left" w:pos="1007"/>
        </w:tabs>
        <w:bidi/>
        <w:rPr>
          <w:rFonts w:cstheme="minorHAnsi"/>
          <w:sz w:val="24"/>
          <w:szCs w:val="24"/>
          <w:rtl/>
        </w:rPr>
      </w:pPr>
    </w:p>
    <w:p w14:paraId="5886E4EC" w14:textId="77777777" w:rsidR="00B55923" w:rsidRPr="00A16FAC" w:rsidRDefault="00B55923" w:rsidP="00B55923">
      <w:pPr>
        <w:tabs>
          <w:tab w:val="left" w:pos="1007"/>
        </w:tabs>
        <w:bidi/>
        <w:rPr>
          <w:rFonts w:cstheme="minorHAnsi"/>
          <w:sz w:val="24"/>
          <w:szCs w:val="24"/>
          <w:rtl/>
        </w:rPr>
      </w:pPr>
    </w:p>
    <w:p w14:paraId="4A091444" w14:textId="77777777" w:rsidR="00B55923" w:rsidRPr="00A16FAC" w:rsidRDefault="00B55923" w:rsidP="00B55923">
      <w:pPr>
        <w:tabs>
          <w:tab w:val="left" w:pos="1007"/>
        </w:tabs>
        <w:bidi/>
        <w:rPr>
          <w:rFonts w:cstheme="minorHAnsi"/>
          <w:sz w:val="24"/>
          <w:szCs w:val="24"/>
          <w:rtl/>
        </w:rPr>
      </w:pPr>
    </w:p>
    <w:p w14:paraId="595B4912" w14:textId="77777777" w:rsidR="00B55923" w:rsidRPr="00A16FAC" w:rsidRDefault="00B55923" w:rsidP="00B55923">
      <w:pPr>
        <w:tabs>
          <w:tab w:val="left" w:pos="1007"/>
        </w:tabs>
        <w:bidi/>
        <w:rPr>
          <w:rFonts w:cstheme="minorHAnsi"/>
          <w:sz w:val="24"/>
          <w:szCs w:val="24"/>
          <w:rtl/>
        </w:rPr>
      </w:pPr>
    </w:p>
    <w:p w14:paraId="0B7BF13F" w14:textId="77777777" w:rsidR="00B55923" w:rsidRPr="00A16FAC" w:rsidRDefault="00B55923" w:rsidP="00B55923">
      <w:pPr>
        <w:tabs>
          <w:tab w:val="left" w:pos="1007"/>
        </w:tabs>
        <w:bidi/>
        <w:rPr>
          <w:rFonts w:cstheme="minorHAnsi"/>
          <w:sz w:val="24"/>
          <w:szCs w:val="24"/>
          <w:rtl/>
        </w:rPr>
      </w:pPr>
    </w:p>
    <w:p w14:paraId="2CE2AB85" w14:textId="77777777" w:rsidR="00B55923" w:rsidRPr="00A16FAC" w:rsidRDefault="00B55923" w:rsidP="00412DAB">
      <w:pPr>
        <w:pStyle w:val="Heading1"/>
        <w:numPr>
          <w:ilvl w:val="0"/>
          <w:numId w:val="16"/>
        </w:numPr>
        <w:bidi/>
        <w:jc w:val="center"/>
        <w:rPr>
          <w:rFonts w:asciiTheme="minorHAnsi" w:hAnsiTheme="minorHAnsi" w:cstheme="minorHAnsi"/>
          <w:b/>
          <w:bCs/>
          <w:color w:val="ED7D31" w:themeColor="accent2"/>
          <w:rtl/>
        </w:rPr>
      </w:pPr>
      <w:r w:rsidRPr="00A16FAC">
        <w:rPr>
          <w:rFonts w:asciiTheme="minorHAnsi" w:hAnsiTheme="minorHAnsi" w:cstheme="minorHAnsi"/>
          <w:b/>
          <w:bCs/>
          <w:color w:val="ED7D31" w:themeColor="accent2"/>
          <w:rtl/>
        </w:rPr>
        <w:lastRenderedPageBreak/>
        <w:t xml:space="preserve">اعلان الأهلية </w:t>
      </w:r>
    </w:p>
    <w:p w14:paraId="0EDAD88C" w14:textId="77777777" w:rsidR="00B55923" w:rsidRPr="00A16FAC" w:rsidRDefault="00B55923" w:rsidP="00B55923">
      <w:pPr>
        <w:bidi/>
        <w:rPr>
          <w:rFonts w:cstheme="minorHAnsi"/>
          <w:rtl/>
        </w:rPr>
      </w:pPr>
    </w:p>
    <w:tbl>
      <w:tblPr>
        <w:bidiVisual/>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1"/>
      </w:tblGrid>
      <w:tr w:rsidR="00B55923" w:rsidRPr="00A16FAC" w14:paraId="5B91EA99" w14:textId="77777777" w:rsidTr="00F537AE">
        <w:trPr>
          <w:trHeight w:val="719"/>
        </w:trPr>
        <w:tc>
          <w:tcPr>
            <w:tcW w:w="9451" w:type="dxa"/>
          </w:tcPr>
          <w:p w14:paraId="7CB2346B" w14:textId="77777777" w:rsidR="00B55923" w:rsidRPr="00A16FAC" w:rsidRDefault="00B55923" w:rsidP="002F566F">
            <w:pPr>
              <w:bidi/>
              <w:rPr>
                <w:rFonts w:cstheme="minorHAnsi"/>
                <w:rtl/>
              </w:rPr>
            </w:pPr>
            <w:r w:rsidRPr="00A16FAC">
              <w:rPr>
                <w:rFonts w:cstheme="minorHAnsi"/>
                <w:rtl/>
              </w:rPr>
              <w:t xml:space="preserve">اسم الشركة: </w:t>
            </w:r>
          </w:p>
        </w:tc>
      </w:tr>
    </w:tbl>
    <w:p w14:paraId="07E1E7FF" w14:textId="77777777" w:rsidR="00B55923" w:rsidRPr="00A16FAC" w:rsidRDefault="00B55923" w:rsidP="00B55923">
      <w:pPr>
        <w:bidi/>
        <w:rPr>
          <w:rFonts w:cstheme="minorHAnsi"/>
          <w:rtl/>
          <w:lang w:bidi="ar-JO"/>
        </w:rPr>
      </w:pPr>
    </w:p>
    <w:p w14:paraId="008DD125" w14:textId="77777777" w:rsidR="00B55923" w:rsidRPr="00A16FAC" w:rsidRDefault="00B55923" w:rsidP="00B55923">
      <w:pPr>
        <w:bidi/>
        <w:rPr>
          <w:rFonts w:cstheme="minorHAnsi"/>
          <w:rtl/>
          <w:lang w:bidi="ar-JO"/>
        </w:rPr>
      </w:pPr>
    </w:p>
    <w:p w14:paraId="5B9D320F" w14:textId="77777777" w:rsidR="00B55923" w:rsidRPr="00A16FAC" w:rsidRDefault="00B55923" w:rsidP="00B55923">
      <w:pPr>
        <w:pBdr>
          <w:bottom w:val="single" w:sz="4" w:space="1" w:color="auto"/>
        </w:pBdr>
        <w:bidi/>
        <w:rPr>
          <w:rFonts w:cstheme="minorHAnsi"/>
          <w:lang w:bidi="ar-JO"/>
        </w:rPr>
      </w:pPr>
    </w:p>
    <w:p w14:paraId="38965D71" w14:textId="77777777" w:rsidR="00B55923" w:rsidRPr="00A16FAC" w:rsidRDefault="00B55923" w:rsidP="00B55923">
      <w:pPr>
        <w:bidi/>
        <w:jc w:val="center"/>
        <w:rPr>
          <w:rFonts w:cstheme="minorHAnsi"/>
          <w:rtl/>
        </w:rPr>
      </w:pPr>
      <w:r w:rsidRPr="00A16FAC">
        <w:rPr>
          <w:rFonts w:cstheme="minorHAnsi"/>
          <w:rtl/>
        </w:rPr>
        <w:t>أنا الموقع أدناه (اسم وعنوان الممثل)</w:t>
      </w:r>
    </w:p>
    <w:p w14:paraId="7B8B7DE1" w14:textId="77777777" w:rsidR="00B55923" w:rsidRPr="00A16FAC" w:rsidRDefault="00B55923" w:rsidP="00B55923">
      <w:pPr>
        <w:bidi/>
        <w:jc w:val="center"/>
        <w:rPr>
          <w:rFonts w:cstheme="minorHAnsi"/>
          <w:rtl/>
        </w:rPr>
      </w:pPr>
      <w:r w:rsidRPr="00A16FAC">
        <w:rPr>
          <w:rFonts w:cstheme="minorHAnsi"/>
          <w:rtl/>
        </w:rPr>
        <w:t xml:space="preserve">ممثل ل </w:t>
      </w:r>
    </w:p>
    <w:p w14:paraId="31692C08" w14:textId="77777777" w:rsidR="00B55923" w:rsidRPr="00A16FAC" w:rsidRDefault="00B55923" w:rsidP="00B55923">
      <w:pPr>
        <w:bidi/>
        <w:jc w:val="center"/>
        <w:rPr>
          <w:rFonts w:cstheme="minorHAnsi"/>
          <w:rtl/>
        </w:rPr>
      </w:pPr>
    </w:p>
    <w:p w14:paraId="2ACAFC29" w14:textId="77777777" w:rsidR="00B55923" w:rsidRPr="00A16FAC" w:rsidRDefault="00B55923" w:rsidP="00B55923">
      <w:pPr>
        <w:pBdr>
          <w:bottom w:val="single" w:sz="4" w:space="1" w:color="auto"/>
        </w:pBdr>
        <w:bidi/>
        <w:jc w:val="center"/>
        <w:rPr>
          <w:rFonts w:cstheme="minorHAnsi"/>
          <w:rtl/>
        </w:rPr>
      </w:pPr>
    </w:p>
    <w:p w14:paraId="48386EC9" w14:textId="77777777" w:rsidR="00B55923" w:rsidRPr="00A16FAC" w:rsidRDefault="00B55923" w:rsidP="00B55923">
      <w:pPr>
        <w:bidi/>
        <w:jc w:val="center"/>
        <w:rPr>
          <w:rFonts w:cstheme="minorHAnsi"/>
          <w:rtl/>
        </w:rPr>
      </w:pPr>
      <w:r w:rsidRPr="00A16FAC">
        <w:rPr>
          <w:rFonts w:cstheme="minorHAnsi"/>
          <w:rtl/>
        </w:rPr>
        <w:t>(اسم و وعنوان الشركة)</w:t>
      </w:r>
    </w:p>
    <w:p w14:paraId="37FEF035" w14:textId="77777777" w:rsidR="00B55923" w:rsidRPr="00A16FAC" w:rsidRDefault="00B55923" w:rsidP="00B55923">
      <w:pPr>
        <w:bidi/>
        <w:jc w:val="center"/>
        <w:rPr>
          <w:rFonts w:cstheme="minorHAnsi"/>
          <w:b/>
          <w:bCs/>
          <w:lang w:bidi="ar-JO"/>
        </w:rPr>
      </w:pPr>
    </w:p>
    <w:p w14:paraId="4A51FD44" w14:textId="77777777" w:rsidR="00B55923" w:rsidRPr="00A16FAC" w:rsidRDefault="00B55923" w:rsidP="00B55923">
      <w:pPr>
        <w:bidi/>
        <w:rPr>
          <w:rFonts w:cstheme="minorHAnsi"/>
          <w:b/>
          <w:bCs/>
          <w:rtl/>
        </w:rPr>
      </w:pPr>
      <w:r w:rsidRPr="00A16FAC">
        <w:rPr>
          <w:rFonts w:cstheme="minorHAnsi"/>
          <w:b/>
          <w:bCs/>
          <w:rtl/>
        </w:rPr>
        <w:t xml:space="preserve">أؤكد أن الشروط التالية يمكن تطبيقها علينا: </w:t>
      </w:r>
    </w:p>
    <w:p w14:paraId="466DF5A4" w14:textId="77777777" w:rsidR="00B55923" w:rsidRPr="00A16FAC" w:rsidRDefault="00B55923" w:rsidP="00B55923">
      <w:pPr>
        <w:bidi/>
        <w:rPr>
          <w:rFonts w:cstheme="minorHAnsi"/>
          <w:b/>
          <w:bCs/>
          <w:rtl/>
        </w:rPr>
      </w:pPr>
    </w:p>
    <w:p w14:paraId="0375698D" w14:textId="77777777" w:rsidR="00B55923" w:rsidRPr="00A16FAC" w:rsidRDefault="00B55923" w:rsidP="00B55923">
      <w:pPr>
        <w:numPr>
          <w:ilvl w:val="0"/>
          <w:numId w:val="15"/>
        </w:numPr>
        <w:bidi/>
        <w:spacing w:after="0" w:line="240" w:lineRule="auto"/>
        <w:rPr>
          <w:rFonts w:cstheme="minorHAnsi"/>
          <w:rtl/>
          <w:lang w:bidi="ar-JO"/>
        </w:rPr>
      </w:pPr>
      <w:r w:rsidRPr="00A16FAC">
        <w:rPr>
          <w:rFonts w:cstheme="minorHAnsi"/>
          <w:rtl/>
        </w:rPr>
        <w:t xml:space="preserve">نحن </w:t>
      </w:r>
      <w:r w:rsidRPr="00A16FAC">
        <w:rPr>
          <w:rFonts w:cstheme="minorHAnsi"/>
          <w:rtl/>
          <w:lang w:bidi="ar-JO"/>
        </w:rPr>
        <w:t>شركة مسجلة حسب الأصول.</w:t>
      </w:r>
    </w:p>
    <w:p w14:paraId="4A5EF8F3"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لا نمر بعملية إفلاس ولسنا مفلسين</w:t>
      </w:r>
    </w:p>
    <w:p w14:paraId="38815AFE"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 xml:space="preserve">لم ندان بارتكاب جريمة بشأن السلوك المهني </w:t>
      </w:r>
    </w:p>
    <w:p w14:paraId="558C9E82"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لم يتم إدانتنا بسلوك مهني خطير (مؤكدة بأي طريقة ويمكن للسطات المتعاقدة أن تثبت ذلك)</w:t>
      </w:r>
    </w:p>
    <w:p w14:paraId="0EA9D212"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لقد أوفينا بالالتزامات المتعلقة بدفع الضمان الاجتماعي والضرائب.</w:t>
      </w:r>
    </w:p>
    <w:p w14:paraId="23ECC526"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غير مذنبين في سوء فهم خطير في تقديم المعلومات</w:t>
      </w:r>
    </w:p>
    <w:p w14:paraId="4D53F6A8"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لسنا في حالات تضارب المصالح (مع علاقة سابقة لمشروع أو عائلة أو علاقة بأطرف اللجنة)</w:t>
      </w:r>
    </w:p>
    <w:p w14:paraId="292A592F"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 xml:space="preserve">لم يتم الإعلان عن ارتكابنا لخطأ خطير في تنفيذ نظرا إلى الإخلال بالتزاماتهم التعاقدية. </w:t>
      </w:r>
    </w:p>
    <w:p w14:paraId="58AC24DB" w14:textId="77777777" w:rsidR="00B55923" w:rsidRPr="00A16FAC" w:rsidRDefault="00B55923" w:rsidP="00B55923">
      <w:pPr>
        <w:pStyle w:val="ListParagraph"/>
        <w:numPr>
          <w:ilvl w:val="0"/>
          <w:numId w:val="15"/>
        </w:numPr>
        <w:bidi/>
        <w:rPr>
          <w:rFonts w:asciiTheme="minorHAnsi" w:eastAsia="Times New Roman" w:hAnsiTheme="minorHAnsi" w:cstheme="minorHAnsi"/>
          <w:sz w:val="24"/>
          <w:szCs w:val="24"/>
        </w:rPr>
      </w:pPr>
      <w:r w:rsidRPr="00A16FAC">
        <w:rPr>
          <w:rFonts w:asciiTheme="minorHAnsi" w:eastAsia="Times New Roman" w:hAnsiTheme="minorHAnsi" w:cstheme="minorHAnsi"/>
          <w:sz w:val="24"/>
          <w:szCs w:val="24"/>
          <w:rtl/>
        </w:rPr>
        <w:t>نحن لا نوظف موظفين دون سن العمل القانوني</w:t>
      </w:r>
      <w:r w:rsidRPr="00A16FAC">
        <w:rPr>
          <w:rFonts w:asciiTheme="minorHAnsi" w:eastAsia="Times New Roman" w:hAnsiTheme="minorHAnsi" w:cstheme="minorHAnsi"/>
          <w:sz w:val="24"/>
          <w:szCs w:val="24"/>
          <w:lang w:bidi="ar"/>
        </w:rPr>
        <w:t>.</w:t>
      </w:r>
    </w:p>
    <w:p w14:paraId="5F0EDC05"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نحن نقدم الحقوق الاجتماعية الأساسية وظروف العمل العادلة لموظفينا.</w:t>
      </w:r>
    </w:p>
    <w:p w14:paraId="581B8C53"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لم يتم ذكرنا على أي لائحة عقوبات صادرة عن حكومة الولايات المتحدة والأمم المتحدة والاتحاد الأوروبي</w:t>
      </w:r>
    </w:p>
    <w:p w14:paraId="33E32432" w14:textId="77777777" w:rsidR="00B55923" w:rsidRPr="00A16FAC" w:rsidRDefault="00B55923" w:rsidP="00B55923">
      <w:pPr>
        <w:bidi/>
        <w:rPr>
          <w:rFonts w:cstheme="minorHAnsi"/>
          <w:rtl/>
          <w:lang w:bidi="ar-JO"/>
        </w:rPr>
      </w:pPr>
    </w:p>
    <w:p w14:paraId="2BF0560D" w14:textId="77777777" w:rsidR="00B55923" w:rsidRPr="00A16FAC" w:rsidRDefault="00B55923" w:rsidP="00B55923">
      <w:pPr>
        <w:bidi/>
        <w:rPr>
          <w:rFonts w:cstheme="minorHAnsi"/>
          <w:rtl/>
          <w:lang w:bidi="ar-JO"/>
        </w:rPr>
      </w:pPr>
    </w:p>
    <w:p w14:paraId="3E21F9EE" w14:textId="77777777" w:rsidR="00B55923" w:rsidRPr="00A16FAC" w:rsidRDefault="00B55923" w:rsidP="00B55923">
      <w:pPr>
        <w:bidi/>
        <w:rPr>
          <w:rFonts w:cstheme="minorHAnsi"/>
          <w:b/>
          <w:bCs/>
          <w:rtl/>
          <w:lang w:bidi="ar-JO"/>
        </w:rPr>
      </w:pPr>
    </w:p>
    <w:p w14:paraId="387DE4B2" w14:textId="77777777" w:rsidR="00B55923" w:rsidRPr="00A16FAC" w:rsidRDefault="00B55923" w:rsidP="00B55923">
      <w:pPr>
        <w:tabs>
          <w:tab w:val="center" w:pos="4680"/>
        </w:tabs>
        <w:bidi/>
        <w:rPr>
          <w:rFonts w:cstheme="minorHAnsi"/>
          <w:b/>
          <w:bCs/>
          <w:rtl/>
          <w:lang w:bidi="ar-JO"/>
        </w:rPr>
      </w:pPr>
      <w:r w:rsidRPr="00A16FAC">
        <w:rPr>
          <w:rFonts w:cstheme="minorHAnsi"/>
          <w:b/>
          <w:bCs/>
          <w:rtl/>
          <w:lang w:bidi="ar-JO"/>
        </w:rPr>
        <w:t xml:space="preserve">             بحضور</w:t>
      </w:r>
      <w:r w:rsidRPr="00A16FAC">
        <w:rPr>
          <w:rFonts w:cstheme="minorHAnsi"/>
          <w:b/>
          <w:bCs/>
          <w:rtl/>
          <w:lang w:bidi="ar-JO"/>
        </w:rPr>
        <w:tab/>
        <w:t xml:space="preserve">                                                                   مصرح به/ معلن </w:t>
      </w:r>
    </w:p>
    <w:p w14:paraId="50BB5435" w14:textId="77777777" w:rsidR="00B55923" w:rsidRPr="00A16FAC" w:rsidRDefault="00B55923" w:rsidP="00B55923">
      <w:pPr>
        <w:bidi/>
        <w:rPr>
          <w:rFonts w:cstheme="minorHAnsi"/>
          <w:b/>
          <w:bCs/>
          <w:rtl/>
          <w:lang w:bidi="ar-JO"/>
        </w:rPr>
      </w:pPr>
    </w:p>
    <w:p w14:paraId="3D9A6366" w14:textId="77777777" w:rsidR="00B55923" w:rsidRPr="00A16FAC" w:rsidRDefault="00B55923" w:rsidP="00B55923">
      <w:pPr>
        <w:bidi/>
        <w:rPr>
          <w:rFonts w:cstheme="minorHAnsi"/>
          <w:b/>
          <w:bCs/>
          <w:rtl/>
          <w:lang w:bidi="ar-JO"/>
        </w:rPr>
      </w:pPr>
      <w:r w:rsidRPr="00A16FAC">
        <w:rPr>
          <w:rFonts w:cstheme="minorHAnsi"/>
          <w:b/>
          <w:bCs/>
          <w:noProof/>
          <w:rtl/>
        </w:rPr>
        <mc:AlternateContent>
          <mc:Choice Requires="wps">
            <w:drawing>
              <wp:anchor distT="0" distB="0" distL="114300" distR="114300" simplePos="0" relativeHeight="251659264" behindDoc="0" locked="0" layoutInCell="1" allowOverlap="1" wp14:anchorId="3465864A" wp14:editId="35DDA1DF">
                <wp:simplePos x="0" y="0"/>
                <wp:positionH relativeFrom="column">
                  <wp:posOffset>948906</wp:posOffset>
                </wp:positionH>
                <wp:positionV relativeFrom="paragraph">
                  <wp:posOffset>24058</wp:posOffset>
                </wp:positionV>
                <wp:extent cx="1871932" cy="25879"/>
                <wp:effectExtent l="0" t="0" r="14605" b="31750"/>
                <wp:wrapNone/>
                <wp:docPr id="1" name="Straight Connector 1"/>
                <wp:cNvGraphicFramePr/>
                <a:graphic xmlns:a="http://schemas.openxmlformats.org/drawingml/2006/main">
                  <a:graphicData uri="http://schemas.microsoft.com/office/word/2010/wordprocessingShape">
                    <wps:wsp>
                      <wps:cNvCnPr/>
                      <wps:spPr>
                        <a:xfrm flipH="1" flipV="1">
                          <a:off x="0" y="0"/>
                          <a:ext cx="1871932" cy="25879"/>
                        </a:xfrm>
                        <a:prstGeom prst="line">
                          <a:avLst/>
                        </a:prstGeom>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2EF53135" id="Straight Connector 1" o:spid="_x0000_s1026" style="position:absolute;flip:x y;z-index:251659264;visibility:visible;mso-wrap-style:square;mso-wrap-distance-left:9pt;mso-wrap-distance-top:0;mso-wrap-distance-right:9pt;mso-wrap-distance-bottom:0;mso-position-horizontal:absolute;mso-position-horizontal-relative:text;mso-position-vertical:absolute;mso-position-vertical-relative:text" from="74.7pt,1.9pt" to="222.1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" strokecolor="black [3200]" strokeweight="1.5pt">
                <v:stroke joinstyle="miter"/>
              </v:line>
            </w:pict>
          </mc:Fallback>
        </mc:AlternateContent>
      </w:r>
      <w:r w:rsidRPr="00A16FAC">
        <w:rPr>
          <w:rFonts w:cstheme="minorHAnsi"/>
          <w:b/>
          <w:bCs/>
          <w:rtl/>
          <w:lang w:bidi="ar-JO"/>
        </w:rPr>
        <w:t xml:space="preserve"> _______________________                                                                                      </w:t>
      </w:r>
    </w:p>
    <w:p w14:paraId="66E41A57" w14:textId="77777777" w:rsidR="00B55923" w:rsidRPr="00A16FAC" w:rsidRDefault="00B55923" w:rsidP="00B55923">
      <w:pPr>
        <w:bidi/>
        <w:rPr>
          <w:rFonts w:cstheme="minorHAnsi"/>
          <w:b/>
          <w:bCs/>
          <w:rtl/>
          <w:lang w:bidi="ar-JO"/>
        </w:rPr>
      </w:pPr>
      <w:r w:rsidRPr="00A16FAC">
        <w:rPr>
          <w:rFonts w:cstheme="minorHAnsi"/>
          <w:b/>
          <w:bCs/>
          <w:rtl/>
          <w:lang w:bidi="ar-JO"/>
        </w:rPr>
        <w:t xml:space="preserve">              (توقيع)                                                                                                     </w:t>
      </w:r>
    </w:p>
    <w:sectPr w:rsidR="00B55923" w:rsidRPr="00A16FAC">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F30BA5" w14:textId="77777777" w:rsidR="00AA1B5F" w:rsidRDefault="00AA1B5F" w:rsidP="00FF0B4B">
      <w:pPr>
        <w:spacing w:after="0" w:line="240" w:lineRule="auto"/>
      </w:pPr>
      <w:r>
        <w:separator/>
      </w:r>
    </w:p>
  </w:endnote>
  <w:endnote w:type="continuationSeparator" w:id="0">
    <w:p w14:paraId="4FB21081" w14:textId="77777777" w:rsidR="00AA1B5F" w:rsidRDefault="00AA1B5F" w:rsidP="00FF0B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0626038"/>
      <w:docPartObj>
        <w:docPartGallery w:val="Page Numbers (Bottom of Page)"/>
        <w:docPartUnique/>
      </w:docPartObj>
    </w:sdtPr>
    <w:sdtEndPr>
      <w:rPr>
        <w:noProof/>
      </w:rPr>
    </w:sdtEndPr>
    <w:sdtContent>
      <w:p w14:paraId="0155390E" w14:textId="63EC0573" w:rsidR="002F566F" w:rsidRDefault="002F566F">
        <w:pPr>
          <w:pStyle w:val="Footer"/>
          <w:jc w:val="center"/>
        </w:pPr>
        <w:r>
          <w:fldChar w:fldCharType="begin"/>
        </w:r>
        <w:r>
          <w:instrText xml:space="preserve"> PAGE   \* MERGEFORMAT </w:instrText>
        </w:r>
        <w:r>
          <w:fldChar w:fldCharType="separate"/>
        </w:r>
        <w:r w:rsidR="00FF0F70">
          <w:rPr>
            <w:noProof/>
          </w:rPr>
          <w:t>6</w:t>
        </w:r>
        <w:r>
          <w:rPr>
            <w:noProof/>
          </w:rPr>
          <w:fldChar w:fldCharType="end"/>
        </w:r>
      </w:p>
    </w:sdtContent>
  </w:sdt>
  <w:p w14:paraId="3D7A79D8" w14:textId="77777777" w:rsidR="002F566F" w:rsidRDefault="002F56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ABA95" w14:textId="77777777" w:rsidR="00AA1B5F" w:rsidRDefault="00AA1B5F" w:rsidP="00FF0B4B">
      <w:pPr>
        <w:spacing w:after="0" w:line="240" w:lineRule="auto"/>
      </w:pPr>
      <w:r>
        <w:separator/>
      </w:r>
    </w:p>
  </w:footnote>
  <w:footnote w:type="continuationSeparator" w:id="0">
    <w:p w14:paraId="27483EA3" w14:textId="77777777" w:rsidR="00AA1B5F" w:rsidRDefault="00AA1B5F" w:rsidP="00FF0B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55E64"/>
    <w:multiLevelType w:val="hybridMultilevel"/>
    <w:tmpl w:val="BBB253B0"/>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 w15:restartNumberingAfterBreak="0">
    <w:nsid w:val="093E37D4"/>
    <w:multiLevelType w:val="hybridMultilevel"/>
    <w:tmpl w:val="808E51EE"/>
    <w:lvl w:ilvl="0" w:tplc="89DA0DCA">
      <w:start w:val="1"/>
      <w:numFmt w:val="decimal"/>
      <w:lvlText w:val="%1."/>
      <w:lvlJc w:val="left"/>
      <w:pPr>
        <w:ind w:left="720" w:hanging="360"/>
      </w:pPr>
      <w:rPr>
        <w:rFonts w:hint="default"/>
        <w:b/>
        <w:bCs/>
        <w:color w:val="ED7D31" w:themeColor="accent2"/>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6A3B0B"/>
    <w:multiLevelType w:val="hybridMultilevel"/>
    <w:tmpl w:val="6752344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B22C0F"/>
    <w:multiLevelType w:val="hybridMultilevel"/>
    <w:tmpl w:val="7B9446C6"/>
    <w:lvl w:ilvl="0" w:tplc="95F43688">
      <w:start w:val="1"/>
      <w:numFmt w:val="decimal"/>
      <w:lvlText w:val="%1."/>
      <w:lvlJc w:val="left"/>
      <w:pPr>
        <w:ind w:left="720" w:hanging="360"/>
      </w:pPr>
      <w:rPr>
        <w:b/>
        <w:bCs/>
        <w:color w:val="ED7D31" w:themeColor="accent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001B04"/>
    <w:multiLevelType w:val="hybridMultilevel"/>
    <w:tmpl w:val="A06E0888"/>
    <w:lvl w:ilvl="0" w:tplc="035C4948">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15:restartNumberingAfterBreak="0">
    <w:nsid w:val="164041D9"/>
    <w:multiLevelType w:val="hybridMultilevel"/>
    <w:tmpl w:val="E8407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E43920"/>
    <w:multiLevelType w:val="hybridMultilevel"/>
    <w:tmpl w:val="5E1E1080"/>
    <w:lvl w:ilvl="0" w:tplc="462A4D9A">
      <w:start w:val="2"/>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7204EA"/>
    <w:multiLevelType w:val="hybridMultilevel"/>
    <w:tmpl w:val="9C420EC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67A1F40"/>
    <w:multiLevelType w:val="hybridMultilevel"/>
    <w:tmpl w:val="2CDC4F2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583579"/>
    <w:multiLevelType w:val="hybridMultilevel"/>
    <w:tmpl w:val="DB4CA4FC"/>
    <w:lvl w:ilvl="0" w:tplc="884A0AFA">
      <w:start w:val="1"/>
      <w:numFmt w:val="decimal"/>
      <w:lvlText w:val="%1."/>
      <w:lvlJc w:val="left"/>
      <w:pPr>
        <w:ind w:left="2160" w:hanging="360"/>
      </w:pPr>
      <w:rPr>
        <w:rFonts w:hint="default"/>
      </w:rPr>
    </w:lvl>
    <w:lvl w:ilvl="1" w:tplc="09B82DC0">
      <w:numFmt w:val="bullet"/>
      <w:lvlText w:val="•"/>
      <w:lvlJc w:val="left"/>
      <w:pPr>
        <w:ind w:left="2880" w:hanging="360"/>
      </w:pPr>
      <w:rPr>
        <w:rFonts w:ascii="Calibri" w:eastAsiaTheme="minorHAnsi" w:hAnsi="Calibri" w:cs="Calibri"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3A337942"/>
    <w:multiLevelType w:val="hybridMultilevel"/>
    <w:tmpl w:val="A4AA7A86"/>
    <w:lvl w:ilvl="0" w:tplc="C89804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16627B0"/>
    <w:multiLevelType w:val="hybridMultilevel"/>
    <w:tmpl w:val="763C55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8D3DDA"/>
    <w:multiLevelType w:val="hybridMultilevel"/>
    <w:tmpl w:val="4762C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05761F"/>
    <w:multiLevelType w:val="hybridMultilevel"/>
    <w:tmpl w:val="70C0D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1A322B"/>
    <w:multiLevelType w:val="hybridMultilevel"/>
    <w:tmpl w:val="C4208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7236B04"/>
    <w:multiLevelType w:val="hybridMultilevel"/>
    <w:tmpl w:val="6F4AF96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AC74C8"/>
    <w:multiLevelType w:val="hybridMultilevel"/>
    <w:tmpl w:val="D9E0EB8E"/>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C205ABF"/>
    <w:multiLevelType w:val="hybridMultilevel"/>
    <w:tmpl w:val="D8F6DBB8"/>
    <w:lvl w:ilvl="0" w:tplc="3DC8741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6DB17DB5"/>
    <w:multiLevelType w:val="hybridMultilevel"/>
    <w:tmpl w:val="145A4936"/>
    <w:lvl w:ilvl="0" w:tplc="E99A7AEE">
      <w:start w:val="1"/>
      <w:numFmt w:val="arabicAlpha"/>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D71603"/>
    <w:multiLevelType w:val="hybridMultilevel"/>
    <w:tmpl w:val="54F48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E4315FB"/>
    <w:multiLevelType w:val="hybridMultilevel"/>
    <w:tmpl w:val="DB38965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16cid:durableId="1419402696">
    <w:abstractNumId w:val="3"/>
  </w:num>
  <w:num w:numId="2" w16cid:durableId="721369910">
    <w:abstractNumId w:val="7"/>
  </w:num>
  <w:num w:numId="3" w16cid:durableId="1861121940">
    <w:abstractNumId w:val="0"/>
  </w:num>
  <w:num w:numId="4" w16cid:durableId="1917473432">
    <w:abstractNumId w:val="9"/>
  </w:num>
  <w:num w:numId="5" w16cid:durableId="1782067848">
    <w:abstractNumId w:val="11"/>
  </w:num>
  <w:num w:numId="6" w16cid:durableId="885988275">
    <w:abstractNumId w:val="20"/>
  </w:num>
  <w:num w:numId="7" w16cid:durableId="314259761">
    <w:abstractNumId w:val="2"/>
  </w:num>
  <w:num w:numId="8" w16cid:durableId="405106750">
    <w:abstractNumId w:val="18"/>
  </w:num>
  <w:num w:numId="9" w16cid:durableId="1305623466">
    <w:abstractNumId w:val="16"/>
  </w:num>
  <w:num w:numId="10" w16cid:durableId="177082012">
    <w:abstractNumId w:val="4"/>
  </w:num>
  <w:num w:numId="11" w16cid:durableId="1169518736">
    <w:abstractNumId w:val="5"/>
  </w:num>
  <w:num w:numId="12" w16cid:durableId="1592547615">
    <w:abstractNumId w:val="13"/>
  </w:num>
  <w:num w:numId="13" w16cid:durableId="209807207">
    <w:abstractNumId w:val="10"/>
  </w:num>
  <w:num w:numId="14" w16cid:durableId="1133868203">
    <w:abstractNumId w:val="17"/>
  </w:num>
  <w:num w:numId="15" w16cid:durableId="1092815492">
    <w:abstractNumId w:val="19"/>
  </w:num>
  <w:num w:numId="16" w16cid:durableId="1110123152">
    <w:abstractNumId w:val="1"/>
  </w:num>
  <w:num w:numId="17" w16cid:durableId="1377974212">
    <w:abstractNumId w:val="14"/>
  </w:num>
  <w:num w:numId="18" w16cid:durableId="748700249">
    <w:abstractNumId w:val="8"/>
  </w:num>
  <w:num w:numId="19" w16cid:durableId="662316786">
    <w:abstractNumId w:val="12"/>
  </w:num>
  <w:num w:numId="20" w16cid:durableId="965164353">
    <w:abstractNumId w:val="6"/>
  </w:num>
  <w:num w:numId="21" w16cid:durableId="18526400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790"/>
    <w:rsid w:val="00024594"/>
    <w:rsid w:val="00056328"/>
    <w:rsid w:val="0006698A"/>
    <w:rsid w:val="000C4928"/>
    <w:rsid w:val="00121FBB"/>
    <w:rsid w:val="00177BF7"/>
    <w:rsid w:val="001C3BAF"/>
    <w:rsid w:val="00217D77"/>
    <w:rsid w:val="002917E4"/>
    <w:rsid w:val="002F4D56"/>
    <w:rsid w:val="002F566F"/>
    <w:rsid w:val="00320620"/>
    <w:rsid w:val="003323DB"/>
    <w:rsid w:val="003463B4"/>
    <w:rsid w:val="003A262D"/>
    <w:rsid w:val="00412DAB"/>
    <w:rsid w:val="00425BD8"/>
    <w:rsid w:val="00427CD2"/>
    <w:rsid w:val="00437DA0"/>
    <w:rsid w:val="00466487"/>
    <w:rsid w:val="004E3790"/>
    <w:rsid w:val="00500766"/>
    <w:rsid w:val="00521945"/>
    <w:rsid w:val="005A5A5D"/>
    <w:rsid w:val="005B48D2"/>
    <w:rsid w:val="005C2FFE"/>
    <w:rsid w:val="00614C25"/>
    <w:rsid w:val="00623EF7"/>
    <w:rsid w:val="006E6A1B"/>
    <w:rsid w:val="006F26DD"/>
    <w:rsid w:val="006F4E6B"/>
    <w:rsid w:val="007227F9"/>
    <w:rsid w:val="0074032F"/>
    <w:rsid w:val="00773DD1"/>
    <w:rsid w:val="00787171"/>
    <w:rsid w:val="007A4A20"/>
    <w:rsid w:val="007C4CE1"/>
    <w:rsid w:val="007C54B9"/>
    <w:rsid w:val="0086699E"/>
    <w:rsid w:val="008C1849"/>
    <w:rsid w:val="008E2CFB"/>
    <w:rsid w:val="008F5A95"/>
    <w:rsid w:val="00922CA2"/>
    <w:rsid w:val="00972E75"/>
    <w:rsid w:val="00993723"/>
    <w:rsid w:val="009D6406"/>
    <w:rsid w:val="009F573E"/>
    <w:rsid w:val="009F782D"/>
    <w:rsid w:val="00A16FAC"/>
    <w:rsid w:val="00A34884"/>
    <w:rsid w:val="00A558C1"/>
    <w:rsid w:val="00A77453"/>
    <w:rsid w:val="00AA1B5F"/>
    <w:rsid w:val="00AC25A3"/>
    <w:rsid w:val="00AE7306"/>
    <w:rsid w:val="00B17366"/>
    <w:rsid w:val="00B2142C"/>
    <w:rsid w:val="00B25703"/>
    <w:rsid w:val="00B36CB0"/>
    <w:rsid w:val="00B50CB5"/>
    <w:rsid w:val="00B5523B"/>
    <w:rsid w:val="00B55923"/>
    <w:rsid w:val="00BD29A8"/>
    <w:rsid w:val="00BF4BAD"/>
    <w:rsid w:val="00C14D4C"/>
    <w:rsid w:val="00C15F00"/>
    <w:rsid w:val="00C602B6"/>
    <w:rsid w:val="00C75DCF"/>
    <w:rsid w:val="00CA6628"/>
    <w:rsid w:val="00CD3D6C"/>
    <w:rsid w:val="00CE739F"/>
    <w:rsid w:val="00CF59B7"/>
    <w:rsid w:val="00D058B2"/>
    <w:rsid w:val="00D20248"/>
    <w:rsid w:val="00D219E2"/>
    <w:rsid w:val="00D32A2C"/>
    <w:rsid w:val="00D703FB"/>
    <w:rsid w:val="00D80B6D"/>
    <w:rsid w:val="00D960F9"/>
    <w:rsid w:val="00DA47DB"/>
    <w:rsid w:val="00DE0209"/>
    <w:rsid w:val="00E043CC"/>
    <w:rsid w:val="00E211DD"/>
    <w:rsid w:val="00EC2BC4"/>
    <w:rsid w:val="00F3217F"/>
    <w:rsid w:val="00F537AE"/>
    <w:rsid w:val="00F7419C"/>
    <w:rsid w:val="00F74AB4"/>
    <w:rsid w:val="00F8057F"/>
    <w:rsid w:val="00FA017A"/>
    <w:rsid w:val="00FA26C9"/>
    <w:rsid w:val="00FB7688"/>
    <w:rsid w:val="00FF00EC"/>
    <w:rsid w:val="00FF0B4B"/>
    <w:rsid w:val="00FF0F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7A786"/>
  <w15:chartTrackingRefBased/>
  <w15:docId w15:val="{3858DF4B-4A87-4AFF-847D-A0F5168E0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73DD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73DD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773DD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773DD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773DD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3DD1"/>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773DD1"/>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773DD1"/>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773DD1"/>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rsid w:val="00773DD1"/>
    <w:rPr>
      <w:rFonts w:asciiTheme="majorHAnsi" w:eastAsiaTheme="majorEastAsia" w:hAnsiTheme="majorHAnsi" w:cstheme="majorBidi"/>
      <w:color w:val="2E74B5" w:themeColor="accent1" w:themeShade="BF"/>
    </w:rPr>
  </w:style>
  <w:style w:type="character" w:customStyle="1" w:styleId="tlid-translation">
    <w:name w:val="tlid-translation"/>
    <w:basedOn w:val="DefaultParagraphFont"/>
    <w:rsid w:val="00773DD1"/>
  </w:style>
  <w:style w:type="character" w:styleId="Hyperlink">
    <w:name w:val="Hyperlink"/>
    <w:rsid w:val="00D219E2"/>
    <w:rPr>
      <w:color w:val="0000FF"/>
      <w:u w:val="single"/>
    </w:rPr>
  </w:style>
  <w:style w:type="paragraph" w:styleId="ListParagraph">
    <w:name w:val="List Paragraph"/>
    <w:basedOn w:val="Normal"/>
    <w:uiPriority w:val="34"/>
    <w:qFormat/>
    <w:rsid w:val="006F26DD"/>
    <w:pPr>
      <w:spacing w:after="0" w:line="240" w:lineRule="auto"/>
      <w:ind w:left="720"/>
      <w:contextualSpacing/>
    </w:pPr>
    <w:rPr>
      <w:rFonts w:ascii="Calibri" w:hAnsi="Calibri" w:cs="Calibri"/>
    </w:rPr>
  </w:style>
  <w:style w:type="paragraph" w:styleId="Header">
    <w:name w:val="header"/>
    <w:basedOn w:val="Normal"/>
    <w:link w:val="HeaderChar"/>
    <w:uiPriority w:val="99"/>
    <w:unhideWhenUsed/>
    <w:rsid w:val="00FF0B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0B4B"/>
  </w:style>
  <w:style w:type="paragraph" w:styleId="Footer">
    <w:name w:val="footer"/>
    <w:basedOn w:val="Normal"/>
    <w:link w:val="FooterChar"/>
    <w:uiPriority w:val="99"/>
    <w:unhideWhenUsed/>
    <w:rsid w:val="00FF0B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0B4B"/>
  </w:style>
  <w:style w:type="character" w:styleId="CommentReference">
    <w:name w:val="annotation reference"/>
    <w:rsid w:val="00B2142C"/>
    <w:rPr>
      <w:sz w:val="16"/>
      <w:szCs w:val="16"/>
    </w:rPr>
  </w:style>
  <w:style w:type="paragraph" w:styleId="CommentText">
    <w:name w:val="annotation text"/>
    <w:basedOn w:val="Normal"/>
    <w:link w:val="CommentTextChar"/>
    <w:rsid w:val="00521945"/>
    <w:pPr>
      <w:spacing w:after="0" w:line="240" w:lineRule="auto"/>
    </w:pPr>
    <w:rPr>
      <w:rFonts w:ascii="Times New Roman" w:eastAsia="Times New Roman" w:hAnsi="Times New Roman" w:cs="Times New Roman"/>
      <w:bCs/>
      <w:sz w:val="20"/>
      <w:szCs w:val="20"/>
    </w:rPr>
  </w:style>
  <w:style w:type="character" w:customStyle="1" w:styleId="CommentTextChar">
    <w:name w:val="Comment Text Char"/>
    <w:basedOn w:val="DefaultParagraphFont"/>
    <w:link w:val="CommentText"/>
    <w:rsid w:val="00521945"/>
    <w:rPr>
      <w:rFonts w:ascii="Times New Roman" w:eastAsia="Times New Roman" w:hAnsi="Times New Roman" w:cs="Times New Roman"/>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7855241">
      <w:bodyDiv w:val="1"/>
      <w:marLeft w:val="0"/>
      <w:marRight w:val="0"/>
      <w:marTop w:val="0"/>
      <w:marBottom w:val="0"/>
      <w:divBdr>
        <w:top w:val="none" w:sz="0" w:space="0" w:color="auto"/>
        <w:left w:val="none" w:sz="0" w:space="0" w:color="auto"/>
        <w:bottom w:val="none" w:sz="0" w:space="0" w:color="auto"/>
        <w:right w:val="none" w:sz="0" w:space="0" w:color="auto"/>
      </w:divBdr>
      <w:divsChild>
        <w:div w:id="329984833">
          <w:marLeft w:val="0"/>
          <w:marRight w:val="0"/>
          <w:marTop w:val="0"/>
          <w:marBottom w:val="0"/>
          <w:divBdr>
            <w:top w:val="none" w:sz="0" w:space="0" w:color="auto"/>
            <w:left w:val="none" w:sz="0" w:space="0" w:color="auto"/>
            <w:bottom w:val="none" w:sz="0" w:space="0" w:color="auto"/>
            <w:right w:val="none" w:sz="0" w:space="0" w:color="auto"/>
          </w:divBdr>
          <w:divsChild>
            <w:div w:id="1808668651">
              <w:marLeft w:val="0"/>
              <w:marRight w:val="0"/>
              <w:marTop w:val="0"/>
              <w:marBottom w:val="0"/>
              <w:divBdr>
                <w:top w:val="none" w:sz="0" w:space="0" w:color="auto"/>
                <w:left w:val="none" w:sz="0" w:space="0" w:color="auto"/>
                <w:bottom w:val="none" w:sz="0" w:space="0" w:color="auto"/>
                <w:right w:val="none" w:sz="0" w:space="0" w:color="auto"/>
              </w:divBdr>
            </w:div>
          </w:divsChild>
        </w:div>
        <w:div w:id="1247766793">
          <w:marLeft w:val="0"/>
          <w:marRight w:val="0"/>
          <w:marTop w:val="0"/>
          <w:marBottom w:val="0"/>
          <w:divBdr>
            <w:top w:val="none" w:sz="0" w:space="0" w:color="auto"/>
            <w:left w:val="none" w:sz="0" w:space="0" w:color="auto"/>
            <w:bottom w:val="none" w:sz="0" w:space="0" w:color="auto"/>
            <w:right w:val="none" w:sz="0" w:space="0" w:color="auto"/>
          </w:divBdr>
          <w:divsChild>
            <w:div w:id="180893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08801">
      <w:bodyDiv w:val="1"/>
      <w:marLeft w:val="0"/>
      <w:marRight w:val="0"/>
      <w:marTop w:val="0"/>
      <w:marBottom w:val="0"/>
      <w:divBdr>
        <w:top w:val="none" w:sz="0" w:space="0" w:color="auto"/>
        <w:left w:val="none" w:sz="0" w:space="0" w:color="auto"/>
        <w:bottom w:val="none" w:sz="0" w:space="0" w:color="auto"/>
        <w:right w:val="none" w:sz="0" w:space="0" w:color="auto"/>
      </w:divBdr>
      <w:divsChild>
        <w:div w:id="353188590">
          <w:marLeft w:val="0"/>
          <w:marRight w:val="0"/>
          <w:marTop w:val="0"/>
          <w:marBottom w:val="0"/>
          <w:divBdr>
            <w:top w:val="none" w:sz="0" w:space="0" w:color="auto"/>
            <w:left w:val="none" w:sz="0" w:space="0" w:color="auto"/>
            <w:bottom w:val="none" w:sz="0" w:space="0" w:color="auto"/>
            <w:right w:val="none" w:sz="0" w:space="0" w:color="auto"/>
          </w:divBdr>
          <w:divsChild>
            <w:div w:id="161482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es.tenders.2020@gmail.com"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8BB3BE4F061544D81AA394EC2DDBE26" ma:contentTypeVersion="16" ma:contentTypeDescription="Create a new document." ma:contentTypeScope="" ma:versionID="f58f1f326ddd2e27e41a7d2cc86d2049">
  <xsd:schema xmlns:xsd="http://www.w3.org/2001/XMLSchema" xmlns:xs="http://www.w3.org/2001/XMLSchema" xmlns:p="http://schemas.microsoft.com/office/2006/metadata/properties" xmlns:ns2="59e46e4c-9530-400a-b9ab-f12f4b5f7721" xmlns:ns3="3abab23f-df9a-46cb-ae38-8d3273946b92" xmlns:ns4="3be80cc6-fee6-4d7f-9ee2-3859813847e8" targetNamespace="http://schemas.microsoft.com/office/2006/metadata/properties" ma:root="true" ma:fieldsID="1599f1fcb675781b05edf52bac8fba6e" ns2:_="" ns3:_="" ns4:_="">
    <xsd:import namespace="59e46e4c-9530-400a-b9ab-f12f4b5f7721"/>
    <xsd:import namespace="3abab23f-df9a-46cb-ae38-8d3273946b92"/>
    <xsd:import namespace="3be80cc6-fee6-4d7f-9ee2-3859813847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GenerationTime" minOccurs="0"/>
                <xsd:element ref="ns3:MediaServiceEventHashCode"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e46e4c-9530-400a-b9ab-f12f4b5f772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bab23f-df9a-46cb-ae38-8d3273946b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c6d8ff-8d6f-4438-9589-c3c4332962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be80cc6-fee6-4d7f-9ee2-3859813847e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5cfae160-07ea-48d5-a511-f5d45d65f6f4}" ma:internalName="TaxCatchAll" ma:showField="CatchAllData" ma:web="59e46e4c-9530-400a-b9ab-f12f4b5f77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59e46e4c-9530-400a-b9ab-f12f4b5f7721">
      <UserInfo>
        <DisplayName/>
        <AccountId xsi:nil="true"/>
        <AccountType/>
      </UserInfo>
    </SharedWithUsers>
    <lcf76f155ced4ddcb4097134ff3c332f xmlns="3abab23f-df9a-46cb-ae38-8d3273946b92">
      <Terms xmlns="http://schemas.microsoft.com/office/infopath/2007/PartnerControls"/>
    </lcf76f155ced4ddcb4097134ff3c332f>
    <TaxCatchAll xmlns="3be80cc6-fee6-4d7f-9ee2-3859813847e8" xsi:nil="true"/>
  </documentManagement>
</p:properties>
</file>

<file path=customXml/itemProps1.xml><?xml version="1.0" encoding="utf-8"?>
<ds:datastoreItem xmlns:ds="http://schemas.openxmlformats.org/officeDocument/2006/customXml" ds:itemID="{FA62A559-4A0D-4793-9C2A-F5809E054A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e46e4c-9530-400a-b9ab-f12f4b5f7721"/>
    <ds:schemaRef ds:uri="3abab23f-df9a-46cb-ae38-8d3273946b92"/>
    <ds:schemaRef ds:uri="3be80cc6-fee6-4d7f-9ee2-3859813847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9E3F92-9A11-48E5-825F-C601E3E5A146}">
  <ds:schemaRefs>
    <ds:schemaRef ds:uri="http://schemas.microsoft.com/sharepoint/v3/contenttype/forms"/>
  </ds:schemaRefs>
</ds:datastoreItem>
</file>

<file path=customXml/itemProps3.xml><?xml version="1.0" encoding="utf-8"?>
<ds:datastoreItem xmlns:ds="http://schemas.openxmlformats.org/officeDocument/2006/customXml" ds:itemID="{4C5CC527-BA6A-480F-8215-1D5B35AC63D7}">
  <ds:schemaRefs>
    <ds:schemaRef ds:uri="http://schemas.microsoft.com/office/2006/metadata/properties"/>
    <ds:schemaRef ds:uri="http://schemas.microsoft.com/office/infopath/2007/PartnerControls"/>
    <ds:schemaRef ds:uri="59e46e4c-9530-400a-b9ab-f12f4b5f7721"/>
    <ds:schemaRef ds:uri="3abab23f-df9a-46cb-ae38-8d3273946b92"/>
    <ds:schemaRef ds:uri="3be80cc6-fee6-4d7f-9ee2-3859813847e8"/>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9</Pages>
  <Words>2352</Words>
  <Characters>13410</Characters>
  <Application>Microsoft Office Word</Application>
  <DocSecurity>0</DocSecurity>
  <Lines>111</Lines>
  <Paragraphs>31</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دعوة لاستدراج عروض </vt:lpstr>
      <vt:lpstr>        موضوع العطاء: أعمال الحفر والردم ، الأعمال الخرسانية والمعدنية ، أعمال شبكات الم</vt:lpstr>
      <vt:lpstr>شروط عامة للعطاء </vt:lpstr>
      <vt:lpstr>    الشروط الخاصة بالعطاء</vt:lpstr>
      <vt:lpstr>اعلان الأهلية </vt:lpstr>
    </vt:vector>
  </TitlesOfParts>
  <Company/>
  <LinksUpToDate>false</LinksUpToDate>
  <CharactersWithSpaces>15731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Dilber Taher</dc:creator>
  <cp:keywords/>
  <dc:description/>
  <cp:lastModifiedBy>Bahia Mesto</cp:lastModifiedBy>
  <cp:revision>44</cp:revision>
  <dcterms:created xsi:type="dcterms:W3CDTF">2020-09-17T08:23:00Z</dcterms:created>
  <dcterms:modified xsi:type="dcterms:W3CDTF">2022-09-28T07:25:00Z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0x01010028BB3BE4F061544D81AA394EC2DDBE26</vt:lpwstr>
  </property>
  <property fmtid="{D5CDD505-2E9C-101B-9397-08002B2CF9AE}" pid="3" name="ComplianceAssetId">
    <vt:lpwstr/>
  </property>
  <property fmtid="{D5CDD505-2E9C-101B-9397-08002B2CF9AE}" pid="4" name="_ExtendedDescription">
    <vt:lpwstr/>
  </property>
  <property fmtid="{D5CDD505-2E9C-101B-9397-08002B2CF9AE}" pid="5" name="MediaServiceImageTags">
    <vt:lpwstr/>
  </property>
</Properties>
</file>