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F9327" w14:textId="02F70F4D" w:rsidR="001B7E81" w:rsidRPr="001B7E81" w:rsidRDefault="0061689B" w:rsidP="001B7E81">
      <w:pPr>
        <w:pStyle w:val="ListParagraph"/>
        <w:numPr>
          <w:ilvl w:val="0"/>
          <w:numId w:val="2"/>
        </w:numPr>
        <w:bidi/>
        <w:ind w:left="-360"/>
        <w:rPr>
          <w:rFonts w:cstheme="minorHAnsi"/>
          <w:b/>
          <w:bCs/>
          <w:highlight w:val="lightGray"/>
          <w:u w:val="single"/>
        </w:rPr>
      </w:pPr>
      <w:r w:rsidRPr="00F151CB">
        <w:rPr>
          <w:rFonts w:cstheme="minorHAnsi"/>
          <w:b/>
          <w:bCs/>
          <w:highlight w:val="lightGray"/>
          <w:u w:val="single"/>
          <w:rtl/>
        </w:rPr>
        <w:t xml:space="preserve">إعلان </w:t>
      </w:r>
      <w:r w:rsidR="00BC1952" w:rsidRPr="00F151CB">
        <w:rPr>
          <w:rFonts w:cstheme="minorHAnsi"/>
          <w:b/>
          <w:bCs/>
          <w:highlight w:val="lightGray"/>
          <w:u w:val="single"/>
          <w:rtl/>
        </w:rPr>
        <w:t>دعوة لاستدراج عروض</w:t>
      </w:r>
      <w:r w:rsidR="001E0F5E" w:rsidRPr="00F151CB">
        <w:rPr>
          <w:rFonts w:cstheme="minorHAnsi"/>
          <w:b/>
          <w:bCs/>
          <w:highlight w:val="lightGray"/>
          <w:u w:val="single"/>
          <w:rtl/>
        </w:rPr>
        <w:t xml:space="preserve"> </w:t>
      </w:r>
      <w:r w:rsidR="00BC1952" w:rsidRPr="00F151CB">
        <w:rPr>
          <w:rFonts w:cstheme="minorHAnsi"/>
          <w:b/>
          <w:bCs/>
          <w:highlight w:val="lightGray"/>
          <w:u w:val="single"/>
          <w:rtl/>
          <w:lang w:bidi="ar-JO"/>
        </w:rPr>
        <w:t>عطاء</w:t>
      </w:r>
      <w:r w:rsidR="00C60F96">
        <w:rPr>
          <w:rFonts w:cstheme="minorHAnsi"/>
          <w:b/>
          <w:bCs/>
          <w:highlight w:val="lightGray"/>
          <w:u w:val="single"/>
          <w:lang w:bidi="ar-JO"/>
        </w:rPr>
        <w:t xml:space="preserve"> </w:t>
      </w:r>
      <w:r w:rsidR="00B80074">
        <w:rPr>
          <w:rFonts w:cstheme="minorHAnsi"/>
          <w:b/>
          <w:bCs/>
          <w:highlight w:val="lightGray"/>
          <w:u w:val="single"/>
          <w:lang w:bidi="ar-JO"/>
        </w:rPr>
        <w:t xml:space="preserve">“ </w:t>
      </w:r>
      <w:r w:rsidR="00B80074">
        <w:rPr>
          <w:rFonts w:cstheme="minorHAnsi" w:hint="cs"/>
          <w:b/>
          <w:bCs/>
          <w:highlight w:val="lightGray"/>
          <w:u w:val="single"/>
          <w:rtl/>
          <w:lang w:bidi="ar-JO"/>
        </w:rPr>
        <w:t>مشروع غرف الزراعة المائية</w:t>
      </w:r>
      <w:r w:rsidR="00B80074">
        <w:rPr>
          <w:rFonts w:cstheme="minorHAnsi"/>
          <w:b/>
          <w:bCs/>
          <w:highlight w:val="lightGray"/>
          <w:u w:val="single"/>
          <w:lang w:bidi="ar-JO"/>
        </w:rPr>
        <w:t>” Hydroponic rooms project _</w:t>
      </w:r>
    </w:p>
    <w:p w14:paraId="79B13551" w14:textId="5F61763A" w:rsidR="001E0F5E" w:rsidRPr="00D44AE4" w:rsidRDefault="00CF6C8B" w:rsidP="00D44AE4">
      <w:pPr>
        <w:pStyle w:val="ListParagraph"/>
        <w:bidi/>
        <w:ind w:left="-360"/>
        <w:rPr>
          <w:rFonts w:cstheme="minorHAnsi"/>
          <w:b/>
          <w:bCs/>
          <w:rtl/>
          <w:lang w:bidi="ar-SY"/>
        </w:rPr>
      </w:pPr>
      <w:r>
        <w:rPr>
          <w:rFonts w:cstheme="minorHAnsi" w:hint="cs"/>
          <w:b/>
          <w:bCs/>
          <w:rtl/>
          <w:lang w:bidi="ar-SY"/>
        </w:rPr>
        <w:t xml:space="preserve">     </w:t>
      </w:r>
    </w:p>
    <w:p w14:paraId="37004E74" w14:textId="70E04FF2" w:rsidR="002567F1" w:rsidRDefault="002567F1" w:rsidP="002567F1">
      <w:pPr>
        <w:bidi/>
        <w:ind w:left="720"/>
        <w:jc w:val="both"/>
        <w:rPr>
          <w:rFonts w:cstheme="minorHAnsi"/>
          <w:rtl/>
          <w:lang w:bidi="ar-JO"/>
        </w:rPr>
      </w:pPr>
      <w:r>
        <w:rPr>
          <w:rFonts w:cstheme="minorHAnsi" w:hint="cs"/>
          <w:rtl/>
          <w:lang w:bidi="ar-JO"/>
        </w:rPr>
        <w:t xml:space="preserve">تاريخ </w:t>
      </w:r>
      <w:r w:rsidR="00D44AE4">
        <w:rPr>
          <w:rFonts w:cstheme="minorHAnsi" w:hint="cs"/>
          <w:rtl/>
          <w:lang w:bidi="ar-JO"/>
        </w:rPr>
        <w:t xml:space="preserve">الاعلان: </w:t>
      </w:r>
      <w:r w:rsidR="00B80074">
        <w:rPr>
          <w:rFonts w:cstheme="minorHAnsi" w:hint="cs"/>
          <w:rtl/>
          <w:lang w:bidi="ar-JO"/>
        </w:rPr>
        <w:t>1</w:t>
      </w:r>
      <w:r w:rsidR="0011032F">
        <w:rPr>
          <w:rFonts w:cstheme="minorHAnsi" w:hint="cs"/>
          <w:rtl/>
          <w:lang w:bidi="ar-SY"/>
        </w:rPr>
        <w:t>3</w:t>
      </w:r>
      <w:r w:rsidR="00B80074">
        <w:rPr>
          <w:rFonts w:cstheme="minorHAnsi" w:hint="cs"/>
          <w:rtl/>
          <w:lang w:bidi="ar-JO"/>
        </w:rPr>
        <w:t xml:space="preserve"> </w:t>
      </w:r>
      <w:r w:rsidR="008D14DB">
        <w:rPr>
          <w:rFonts w:cstheme="minorHAnsi" w:hint="cs"/>
          <w:rtl/>
          <w:lang w:bidi="ar-JO"/>
        </w:rPr>
        <w:t>حزيران</w:t>
      </w:r>
      <w:r w:rsidR="00D44AE4">
        <w:rPr>
          <w:rFonts w:cstheme="minorHAnsi" w:hint="cs"/>
          <w:rtl/>
          <w:lang w:bidi="ar-JO"/>
        </w:rPr>
        <w:t xml:space="preserve"> 2022</w:t>
      </w:r>
    </w:p>
    <w:p w14:paraId="1F2EB6B9" w14:textId="0C7A81E8" w:rsidR="00D44AE4" w:rsidRPr="00174CA1" w:rsidRDefault="00D44AE4" w:rsidP="00D44AE4">
      <w:pPr>
        <w:bidi/>
        <w:ind w:left="720"/>
        <w:jc w:val="both"/>
        <w:rPr>
          <w:rFonts w:cstheme="minorHAnsi"/>
          <w:rtl/>
          <w:lang w:bidi="ar-JO"/>
        </w:rPr>
      </w:pPr>
      <w:r w:rsidRPr="00174CA1">
        <w:rPr>
          <w:rFonts w:cstheme="minorHAnsi"/>
          <w:rtl/>
          <w:lang w:bidi="ar-JO"/>
        </w:rPr>
        <w:t xml:space="preserve">الموعد النهائي للاستفسارات: </w:t>
      </w:r>
      <w:r w:rsidR="008D14DB">
        <w:rPr>
          <w:rFonts w:cstheme="minorHAnsi" w:hint="cs"/>
          <w:rtl/>
          <w:lang w:bidi="ar-JO"/>
        </w:rPr>
        <w:t>20</w:t>
      </w:r>
      <w:r>
        <w:rPr>
          <w:rFonts w:cstheme="minorHAnsi" w:hint="cs"/>
          <w:rtl/>
          <w:lang w:bidi="ar-JO"/>
        </w:rPr>
        <w:t xml:space="preserve"> </w:t>
      </w:r>
      <w:r w:rsidR="008D14DB">
        <w:rPr>
          <w:rFonts w:cstheme="minorHAnsi" w:hint="cs"/>
          <w:rtl/>
          <w:lang w:bidi="ar-JO"/>
        </w:rPr>
        <w:t>حزيران</w:t>
      </w:r>
      <w:r w:rsidRPr="00174CA1">
        <w:rPr>
          <w:rFonts w:cstheme="minorHAnsi" w:hint="cs"/>
          <w:rtl/>
          <w:lang w:bidi="ar-JO"/>
        </w:rPr>
        <w:t xml:space="preserve"> 2022</w:t>
      </w:r>
      <w:r w:rsidRPr="00174CA1">
        <w:rPr>
          <w:rFonts w:cstheme="minorHAnsi"/>
          <w:rtl/>
          <w:lang w:bidi="ar-JO"/>
        </w:rPr>
        <w:t>، وحتى الساعة 12:00 ظهرا</w:t>
      </w:r>
    </w:p>
    <w:p w14:paraId="6D901D11" w14:textId="76DF12E2" w:rsidR="001E0F5E" w:rsidRPr="00174CA1" w:rsidRDefault="001E0F5E" w:rsidP="001E0F5E">
      <w:pPr>
        <w:bidi/>
        <w:ind w:left="720"/>
        <w:jc w:val="both"/>
        <w:rPr>
          <w:rFonts w:cstheme="minorHAnsi"/>
          <w:rtl/>
          <w:lang w:bidi="ar-IQ"/>
        </w:rPr>
      </w:pPr>
      <w:r w:rsidRPr="00174CA1">
        <w:rPr>
          <w:rFonts w:cstheme="minorHAnsi"/>
          <w:rtl/>
          <w:lang w:bidi="ar-JO"/>
        </w:rPr>
        <w:t>الموعد النهائي لتسليم عروض الاسعار</w:t>
      </w:r>
      <w:r w:rsidR="00DA148A" w:rsidRPr="00174CA1">
        <w:rPr>
          <w:rFonts w:cstheme="minorHAnsi" w:hint="cs"/>
          <w:rtl/>
          <w:lang w:bidi="ar-JO"/>
        </w:rPr>
        <w:t xml:space="preserve">: </w:t>
      </w:r>
      <w:r w:rsidR="008D14DB">
        <w:rPr>
          <w:rFonts w:cstheme="minorHAnsi" w:hint="cs"/>
          <w:rtl/>
          <w:lang w:bidi="ar-JO"/>
        </w:rPr>
        <w:t>1</w:t>
      </w:r>
      <w:r w:rsidR="0011032F">
        <w:rPr>
          <w:rFonts w:cstheme="minorHAnsi" w:hint="cs"/>
          <w:rtl/>
          <w:lang w:bidi="ar-JO"/>
        </w:rPr>
        <w:t>1</w:t>
      </w:r>
      <w:r w:rsidR="00A5090B">
        <w:rPr>
          <w:rFonts w:cstheme="minorHAnsi" w:hint="cs"/>
          <w:rtl/>
          <w:lang w:bidi="ar-JO"/>
        </w:rPr>
        <w:t xml:space="preserve"> </w:t>
      </w:r>
      <w:r w:rsidR="008D14DB">
        <w:rPr>
          <w:rFonts w:cstheme="minorHAnsi" w:hint="cs"/>
          <w:rtl/>
          <w:lang w:bidi="ar-SY"/>
        </w:rPr>
        <w:t>تموز</w:t>
      </w:r>
      <w:r w:rsidR="00DA148A" w:rsidRPr="00174CA1">
        <w:rPr>
          <w:rFonts w:cstheme="minorHAnsi" w:hint="cs"/>
          <w:rtl/>
          <w:lang w:bidi="ar-JO"/>
        </w:rPr>
        <w:t xml:space="preserve"> 2022</w:t>
      </w:r>
      <w:r w:rsidRPr="00174CA1">
        <w:rPr>
          <w:rFonts w:cstheme="minorHAnsi"/>
          <w:rtl/>
          <w:lang w:bidi="ar-JO"/>
        </w:rPr>
        <w:t>، وحتى الساعة الثانية ظهرا.</w:t>
      </w:r>
    </w:p>
    <w:p w14:paraId="4E65B669" w14:textId="5F45C30D" w:rsidR="00872568" w:rsidRPr="0077748B" w:rsidRDefault="001E0F5E" w:rsidP="00167B6E">
      <w:pPr>
        <w:pStyle w:val="ListParagraph"/>
        <w:bidi/>
        <w:rPr>
          <w:rFonts w:cstheme="minorHAnsi"/>
          <w:b/>
          <w:bCs/>
          <w:u w:val="single"/>
          <w:rtl/>
          <w:lang w:bidi="ar-SY"/>
        </w:rPr>
      </w:pPr>
      <w:r w:rsidRPr="00F151CB">
        <w:rPr>
          <w:rFonts w:cstheme="minorHAnsi"/>
          <w:rtl/>
          <w:lang w:bidi="ar-JO"/>
        </w:rPr>
        <w:t xml:space="preserve">تدعو </w:t>
      </w:r>
      <w:r w:rsidR="0090495F">
        <w:rPr>
          <w:rFonts w:cstheme="minorHAnsi" w:hint="cs"/>
          <w:rtl/>
          <w:lang w:bidi="ar-JO"/>
        </w:rPr>
        <w:t>منظمة كير العالمية</w:t>
      </w:r>
      <w:r w:rsidRPr="00F151CB">
        <w:rPr>
          <w:rFonts w:cstheme="minorHAnsi"/>
          <w:rtl/>
          <w:lang w:bidi="ar-JO"/>
        </w:rPr>
        <w:t xml:space="preserve"> مقدمي العطاءات المؤهلين لتقديم عطاءات مختومة </w:t>
      </w:r>
      <w:r w:rsidR="00872568">
        <w:rPr>
          <w:rFonts w:cstheme="minorHAnsi" w:hint="cs"/>
          <w:rtl/>
          <w:lang w:bidi="ar-JO"/>
        </w:rPr>
        <w:t>ل</w:t>
      </w:r>
      <w:r w:rsidR="0077748B" w:rsidRPr="0077748B">
        <w:rPr>
          <w:rFonts w:cs="Calibri"/>
          <w:b/>
          <w:bCs/>
          <w:u w:val="single"/>
          <w:rtl/>
          <w:lang w:bidi="ar-SY"/>
        </w:rPr>
        <w:t xml:space="preserve">" </w:t>
      </w:r>
      <w:r w:rsidR="008D14DB">
        <w:rPr>
          <w:rFonts w:cs="Calibri" w:hint="cs"/>
          <w:b/>
          <w:bCs/>
          <w:u w:val="single"/>
          <w:rtl/>
          <w:lang w:bidi="ar-SY"/>
        </w:rPr>
        <w:t>مشروع غرف المائية"</w:t>
      </w:r>
    </w:p>
    <w:p w14:paraId="7DB8299B" w14:textId="1787469D" w:rsidR="001E0F5E" w:rsidRDefault="001E0F5E" w:rsidP="00872568">
      <w:pPr>
        <w:bidi/>
        <w:ind w:left="720"/>
        <w:jc w:val="both"/>
        <w:rPr>
          <w:rFonts w:cstheme="minorHAnsi"/>
          <w:lang w:bidi="ar-JO"/>
        </w:rPr>
      </w:pPr>
      <w:r w:rsidRPr="00F151CB">
        <w:rPr>
          <w:rFonts w:cstheme="minorHAnsi"/>
          <w:rtl/>
          <w:lang w:bidi="ar-JO"/>
        </w:rPr>
        <w:t>، امتثالا لمعايير محددة للجودة، والمنشأ، والتسليم المنصوص عليها في وثائق العطاء</w:t>
      </w:r>
      <w:r w:rsidR="00ED35EE">
        <w:rPr>
          <w:rFonts w:cstheme="minorHAnsi" w:hint="cs"/>
          <w:rtl/>
          <w:lang w:bidi="ar-JO"/>
        </w:rPr>
        <w:t>.</w:t>
      </w:r>
      <w:r w:rsidRPr="00F151CB">
        <w:rPr>
          <w:rFonts w:cstheme="minorHAnsi"/>
          <w:rtl/>
          <w:lang w:bidi="ar-JO"/>
        </w:rPr>
        <w:t xml:space="preserve"> </w:t>
      </w:r>
    </w:p>
    <w:p w14:paraId="3BACBA45" w14:textId="29AEDBAD" w:rsidR="00B35E15" w:rsidRDefault="00B35E15" w:rsidP="00B35E15">
      <w:pPr>
        <w:bidi/>
        <w:ind w:left="720"/>
        <w:jc w:val="both"/>
        <w:rPr>
          <w:rFonts w:cstheme="minorHAnsi"/>
          <w:rtl/>
          <w:lang w:bidi="ar-JO"/>
        </w:rPr>
      </w:pPr>
      <w:r w:rsidRPr="00F151CB">
        <w:rPr>
          <w:rFonts w:cstheme="minorHAnsi"/>
          <w:rtl/>
          <w:lang w:bidi="ar-JO"/>
        </w:rPr>
        <w:t xml:space="preserve">ترغب </w:t>
      </w:r>
      <w:r>
        <w:rPr>
          <w:rFonts w:cstheme="minorHAnsi" w:hint="cs"/>
          <w:rtl/>
          <w:lang w:bidi="ar-JO"/>
        </w:rPr>
        <w:t>منظمة كير العالمية</w:t>
      </w:r>
      <w:r w:rsidRPr="00F151CB">
        <w:rPr>
          <w:rFonts w:cstheme="minorHAnsi"/>
          <w:rtl/>
          <w:lang w:bidi="ar-JO"/>
        </w:rPr>
        <w:t xml:space="preserve"> بالتعاقد مع المورد الفائز لتوريد </w:t>
      </w:r>
      <w:r>
        <w:rPr>
          <w:rFonts w:cstheme="minorHAnsi" w:hint="cs"/>
          <w:b/>
          <w:bCs/>
          <w:u w:val="single"/>
          <w:rtl/>
          <w:lang w:bidi="ar-SY"/>
        </w:rPr>
        <w:t xml:space="preserve">مشروع غرف المائية </w:t>
      </w:r>
      <w:r w:rsidRPr="00F151CB">
        <w:rPr>
          <w:rFonts w:cstheme="minorHAnsi"/>
          <w:rtl/>
          <w:lang w:bidi="ar-JO"/>
        </w:rPr>
        <w:t>بعقد سنوي محدد الاسعار وبعمليات شراء مختلفة خلال مدة العقد وحسب الحاجة</w:t>
      </w:r>
    </w:p>
    <w:p w14:paraId="342E3458" w14:textId="07DAC1F4" w:rsidR="00B35E15" w:rsidRPr="00B35E15" w:rsidRDefault="00B35E15" w:rsidP="00B35E15">
      <w:pPr>
        <w:bidi/>
        <w:ind w:left="720"/>
        <w:jc w:val="both"/>
        <w:rPr>
          <w:rFonts w:cstheme="minorHAnsi"/>
          <w:rtl/>
          <w:lang w:bidi="ar-JO"/>
        </w:rPr>
      </w:pPr>
      <w:r w:rsidRPr="00F151CB">
        <w:rPr>
          <w:rFonts w:cstheme="minorHAnsi"/>
          <w:rtl/>
          <w:lang w:bidi="ar-JO"/>
        </w:rPr>
        <w:t xml:space="preserve">تسعى </w:t>
      </w:r>
      <w:r>
        <w:rPr>
          <w:rFonts w:cstheme="minorHAnsi" w:hint="cs"/>
          <w:rtl/>
          <w:lang w:bidi="ar-JO"/>
        </w:rPr>
        <w:t>منظمة كير العالمية</w:t>
      </w:r>
      <w:r w:rsidRPr="00F151CB">
        <w:rPr>
          <w:rFonts w:cstheme="minorHAnsi"/>
          <w:rtl/>
          <w:lang w:bidi="ar-JO"/>
        </w:rPr>
        <w:t xml:space="preserve"> لإبرام عقد سنوي مع المورد الفائز لتوريد هذه المواد. حيث يلتزم المورد بتأمين كميات المواد المطلوبة داخل مستودعاته وتوريدها حسب خطة التوزيع وطلب الشراء المتفق عليه بين الطرفين. وخلال مدة التعاقد سوف يكون هناك طلبات شراء مختلفة ولعدة نقاط توزيع.</w:t>
      </w:r>
    </w:p>
    <w:p w14:paraId="077AF9EF" w14:textId="540D83AD" w:rsidR="000631AB" w:rsidRDefault="00A86632" w:rsidP="000631AB">
      <w:pPr>
        <w:bidi/>
        <w:ind w:left="720"/>
        <w:jc w:val="both"/>
        <w:rPr>
          <w:rFonts w:cstheme="minorHAnsi"/>
          <w:rtl/>
        </w:rPr>
      </w:pPr>
      <w:r w:rsidRPr="00A86632">
        <w:rPr>
          <w:rFonts w:cs="Calibri"/>
          <w:rtl/>
        </w:rPr>
        <w:t xml:space="preserve">يمكن إرسال أي استفسارات حول عملية المناقصة والوثائق من مقدمي العطاءات الذين أعلنوا عن اهتمامهم وتلقوا وثائق طلب عرض الأسعار </w:t>
      </w:r>
      <w:r w:rsidR="00C74E7E">
        <w:rPr>
          <w:rFonts w:cs="Calibri" w:hint="cs"/>
          <w:rtl/>
        </w:rPr>
        <w:t xml:space="preserve"> </w:t>
      </w:r>
      <w:hyperlink r:id="rId11" w:history="1">
        <w:r w:rsidR="00C74E7E" w:rsidRPr="00856030">
          <w:rPr>
            <w:rStyle w:val="Hyperlink"/>
            <w:rFonts w:cstheme="minorHAnsi"/>
            <w:iCs/>
          </w:rPr>
          <w:t>nes.tenders.2020@gmail.com</w:t>
        </w:r>
      </w:hyperlink>
      <w:r w:rsidR="00C74E7E">
        <w:rPr>
          <w:rStyle w:val="tlid-translation"/>
          <w:rFonts w:hint="cs"/>
          <w:lang w:bidi="ar"/>
        </w:rPr>
        <w:t xml:space="preserve"> </w:t>
      </w:r>
      <w:r w:rsidR="00C74E7E">
        <w:rPr>
          <w:rStyle w:val="tlid-translation"/>
          <w:rFonts w:hint="cs"/>
          <w:rtl/>
        </w:rPr>
        <w:t xml:space="preserve">  </w:t>
      </w:r>
      <w:r w:rsidR="008D14DB">
        <w:rPr>
          <w:rStyle w:val="tlid-translation"/>
          <w:rFonts w:hint="cs"/>
          <w:rtl/>
        </w:rPr>
        <w:t>20</w:t>
      </w:r>
      <w:r w:rsidR="003F19F3">
        <w:rPr>
          <w:rStyle w:val="tlid-translation"/>
          <w:rFonts w:hint="cs"/>
          <w:rtl/>
        </w:rPr>
        <w:t xml:space="preserve"> </w:t>
      </w:r>
      <w:r w:rsidR="008D14DB">
        <w:rPr>
          <w:rFonts w:cs="Calibri" w:hint="cs"/>
          <w:rtl/>
        </w:rPr>
        <w:t>حزيران</w:t>
      </w:r>
      <w:r w:rsidR="003F19F3">
        <w:rPr>
          <w:rFonts w:cs="Calibri" w:hint="cs"/>
          <w:rtl/>
        </w:rPr>
        <w:t xml:space="preserve"> </w:t>
      </w:r>
      <w:r w:rsidRPr="00A86632">
        <w:rPr>
          <w:rFonts w:cs="Calibri"/>
          <w:rtl/>
        </w:rPr>
        <w:t>202</w:t>
      </w:r>
      <w:r w:rsidR="003F19F3">
        <w:rPr>
          <w:rFonts w:cs="Calibri" w:hint="cs"/>
          <w:rtl/>
        </w:rPr>
        <w:t>2</w:t>
      </w:r>
      <w:r w:rsidRPr="00A86632">
        <w:rPr>
          <w:rFonts w:cs="Calibri"/>
          <w:rtl/>
        </w:rPr>
        <w:t xml:space="preserve"> الساعة 12:00 ظهراً</w:t>
      </w:r>
    </w:p>
    <w:p w14:paraId="20148C40" w14:textId="64935DDF" w:rsidR="000631AB" w:rsidRDefault="000631AB" w:rsidP="00C43D22">
      <w:pPr>
        <w:bidi/>
        <w:ind w:left="720"/>
        <w:jc w:val="both"/>
        <w:rPr>
          <w:rFonts w:cstheme="minorHAnsi"/>
          <w:lang w:bidi="ar-JO"/>
        </w:rPr>
      </w:pPr>
      <w:r>
        <w:rPr>
          <w:rFonts w:cstheme="minorHAnsi" w:hint="cs"/>
          <w:rtl/>
          <w:lang w:bidi="ar-JO"/>
        </w:rPr>
        <w:t xml:space="preserve">يجب تقديم العروض لمكتب الحسكة الكائن في </w:t>
      </w:r>
      <w:r w:rsidR="00933F28">
        <w:rPr>
          <w:rFonts w:cstheme="minorHAnsi" w:hint="cs"/>
          <w:rtl/>
          <w:lang w:bidi="ar-JO"/>
        </w:rPr>
        <w:t xml:space="preserve">حي المفتي بجانب دوار الحمام في موعد لا يتجاوز </w:t>
      </w:r>
      <w:r w:rsidR="008D14DB">
        <w:rPr>
          <w:rFonts w:cstheme="minorHAnsi" w:hint="cs"/>
          <w:rtl/>
          <w:lang w:bidi="ar-JO"/>
        </w:rPr>
        <w:t>1</w:t>
      </w:r>
      <w:r w:rsidR="0011032F">
        <w:rPr>
          <w:rFonts w:cstheme="minorHAnsi" w:hint="cs"/>
          <w:rtl/>
          <w:lang w:bidi="ar-JO"/>
        </w:rPr>
        <w:t>1</w:t>
      </w:r>
      <w:r w:rsidR="00B85485">
        <w:rPr>
          <w:rFonts w:cstheme="minorHAnsi" w:hint="cs"/>
          <w:rtl/>
          <w:lang w:bidi="ar-JO"/>
        </w:rPr>
        <w:t xml:space="preserve"> </w:t>
      </w:r>
      <w:r w:rsidR="008D14DB">
        <w:rPr>
          <w:rFonts w:cstheme="minorHAnsi" w:hint="cs"/>
          <w:rtl/>
          <w:lang w:bidi="ar-JO"/>
        </w:rPr>
        <w:t>تموز</w:t>
      </w:r>
      <w:r w:rsidR="00933F28">
        <w:rPr>
          <w:rFonts w:cstheme="minorHAnsi" w:hint="cs"/>
          <w:rtl/>
          <w:lang w:bidi="ar-JO"/>
        </w:rPr>
        <w:t xml:space="preserve"> 2022. </w:t>
      </w:r>
    </w:p>
    <w:p w14:paraId="783F93D0" w14:textId="77777777" w:rsidR="008E22F9" w:rsidRPr="0011032F" w:rsidRDefault="008E22F9" w:rsidP="008E22F9">
      <w:pPr>
        <w:bidi/>
        <w:ind w:left="720"/>
        <w:jc w:val="both"/>
        <w:rPr>
          <w:rFonts w:cstheme="minorHAnsi"/>
          <w:rtl/>
          <w:lang w:bidi="ar-JO"/>
        </w:rPr>
      </w:pPr>
    </w:p>
    <w:p w14:paraId="5D15186F" w14:textId="77777777" w:rsidR="008F06C1" w:rsidRPr="001C7BD0" w:rsidRDefault="008F06C1" w:rsidP="008F06C1">
      <w:pPr>
        <w:bidi/>
        <w:jc w:val="both"/>
        <w:rPr>
          <w:rFonts w:cstheme="minorHAnsi"/>
          <w:b/>
          <w:bCs/>
          <w:sz w:val="24"/>
          <w:szCs w:val="24"/>
          <w:u w:val="single"/>
          <w:rtl/>
        </w:rPr>
      </w:pPr>
      <w:r w:rsidRPr="001C7BD0">
        <w:rPr>
          <w:rFonts w:cstheme="minorHAnsi"/>
          <w:b/>
          <w:bCs/>
          <w:sz w:val="24"/>
          <w:szCs w:val="24"/>
          <w:u w:val="single"/>
          <w:rtl/>
        </w:rPr>
        <w:t>ملاحظ</w:t>
      </w:r>
      <w:r w:rsidRPr="001C7BD0">
        <w:rPr>
          <w:rFonts w:cstheme="minorHAnsi"/>
          <w:b/>
          <w:bCs/>
          <w:sz w:val="24"/>
          <w:szCs w:val="24"/>
          <w:u w:val="single"/>
          <w:rtl/>
          <w:lang w:bidi="ar-JO"/>
        </w:rPr>
        <w:t>ات</w:t>
      </w:r>
      <w:r w:rsidRPr="001C7BD0">
        <w:rPr>
          <w:rFonts w:cstheme="minorHAnsi"/>
          <w:b/>
          <w:bCs/>
          <w:sz w:val="24"/>
          <w:szCs w:val="24"/>
          <w:u w:val="single"/>
          <w:rtl/>
        </w:rPr>
        <w:t>:</w:t>
      </w:r>
    </w:p>
    <w:p w14:paraId="0D575117" w14:textId="77777777" w:rsidR="008F06C1" w:rsidRDefault="008F06C1" w:rsidP="008F06C1">
      <w:pPr>
        <w:pStyle w:val="ListParagraph"/>
        <w:numPr>
          <w:ilvl w:val="0"/>
          <w:numId w:val="8"/>
        </w:numPr>
        <w:bidi/>
        <w:spacing w:after="0" w:line="240" w:lineRule="auto"/>
        <w:ind w:left="360"/>
        <w:jc w:val="both"/>
        <w:rPr>
          <w:rFonts w:cstheme="minorHAnsi"/>
          <w:b/>
          <w:bCs/>
          <w:sz w:val="24"/>
          <w:szCs w:val="24"/>
        </w:rPr>
      </w:pPr>
      <w:r w:rsidRPr="001C7BD0">
        <w:rPr>
          <w:rFonts w:cstheme="minorHAnsi"/>
          <w:b/>
          <w:bCs/>
          <w:sz w:val="24"/>
          <w:szCs w:val="24"/>
          <w:rtl/>
        </w:rPr>
        <w:t xml:space="preserve">يجب ختم وتوقيع جميع صفحات العطاء </w:t>
      </w:r>
      <w:r>
        <w:rPr>
          <w:rFonts w:cstheme="minorHAnsi" w:hint="cs"/>
          <w:b/>
          <w:bCs/>
          <w:sz w:val="24"/>
          <w:szCs w:val="24"/>
          <w:rtl/>
        </w:rPr>
        <w:t>وتقديمها</w:t>
      </w:r>
      <w:r w:rsidRPr="001C7BD0">
        <w:rPr>
          <w:rFonts w:cstheme="minorHAnsi"/>
          <w:b/>
          <w:bCs/>
          <w:sz w:val="24"/>
          <w:szCs w:val="24"/>
          <w:rtl/>
        </w:rPr>
        <w:t xml:space="preserve"> في الموعد المحدد .</w:t>
      </w:r>
    </w:p>
    <w:p w14:paraId="1A6FA93B" w14:textId="38738E7B" w:rsidR="00371BB2" w:rsidRPr="00CD5510" w:rsidRDefault="00CF6C8B" w:rsidP="00371BB2">
      <w:pPr>
        <w:pStyle w:val="ListParagraph"/>
        <w:numPr>
          <w:ilvl w:val="0"/>
          <w:numId w:val="8"/>
        </w:numPr>
        <w:bidi/>
        <w:spacing w:after="0" w:line="240" w:lineRule="auto"/>
        <w:ind w:left="360"/>
        <w:jc w:val="both"/>
        <w:rPr>
          <w:rFonts w:cstheme="minorHAnsi"/>
          <w:b/>
          <w:bCs/>
          <w:sz w:val="24"/>
          <w:szCs w:val="24"/>
        </w:rPr>
      </w:pPr>
      <w:r w:rsidRPr="00CF6C8B">
        <w:rPr>
          <w:rFonts w:cs="Calibri"/>
          <w:b/>
          <w:bCs/>
          <w:sz w:val="24"/>
          <w:szCs w:val="24"/>
          <w:rtl/>
        </w:rPr>
        <w:t>يجب إرسال سجل تجاري ساري المفعول.</w:t>
      </w:r>
    </w:p>
    <w:p w14:paraId="1D4D5197" w14:textId="01299968" w:rsidR="00C43D22" w:rsidRPr="00500333" w:rsidRDefault="00C43D22" w:rsidP="00500333">
      <w:pPr>
        <w:pStyle w:val="ListParagraph"/>
        <w:numPr>
          <w:ilvl w:val="0"/>
          <w:numId w:val="8"/>
        </w:numPr>
        <w:bidi/>
        <w:spacing w:after="0" w:line="240" w:lineRule="auto"/>
        <w:ind w:left="360"/>
        <w:jc w:val="both"/>
        <w:rPr>
          <w:rFonts w:cstheme="minorHAnsi"/>
          <w:b/>
          <w:bCs/>
          <w:sz w:val="24"/>
          <w:szCs w:val="24"/>
        </w:rPr>
      </w:pPr>
      <w:r w:rsidRPr="00C43D22">
        <w:rPr>
          <w:rFonts w:cstheme="minorHAnsi" w:hint="cs"/>
          <w:b/>
          <w:bCs/>
          <w:sz w:val="24"/>
          <w:szCs w:val="24"/>
          <w:rtl/>
        </w:rPr>
        <w:t>يجب ألا يكون أصل المنتجات من البلدان الخاضعة لعقوبات مكتب مراقبة الأصول الأجنبية (إيران ، كوريا الشمالية ، كوبا ، الشركات المنتجة  المملوكة للحكومة السورية )</w:t>
      </w:r>
      <w:r w:rsidRPr="00C43D22">
        <w:rPr>
          <w:rFonts w:cstheme="minorHAnsi" w:hint="cs"/>
          <w:b/>
          <w:bCs/>
          <w:sz w:val="24"/>
          <w:szCs w:val="24"/>
        </w:rPr>
        <w:t xml:space="preserve">. </w:t>
      </w:r>
      <w:r w:rsidRPr="00C43D22">
        <w:rPr>
          <w:rFonts w:cstheme="minorHAnsi" w:hint="cs"/>
          <w:b/>
          <w:bCs/>
          <w:sz w:val="24"/>
          <w:szCs w:val="24"/>
          <w:rtl/>
        </w:rPr>
        <w:t>سيتم استبعاد أي عروض من هذا القبيل</w:t>
      </w:r>
      <w:r w:rsidRPr="00C43D22">
        <w:rPr>
          <w:rFonts w:cstheme="minorHAnsi" w:hint="cs"/>
          <w:b/>
          <w:bCs/>
          <w:sz w:val="24"/>
          <w:szCs w:val="24"/>
        </w:rPr>
        <w:t xml:space="preserve">. </w:t>
      </w:r>
      <w:r w:rsidRPr="00C43D22">
        <w:rPr>
          <w:rFonts w:cstheme="minorHAnsi" w:hint="cs"/>
          <w:b/>
          <w:bCs/>
          <w:sz w:val="24"/>
          <w:szCs w:val="24"/>
          <w:rtl/>
        </w:rPr>
        <w:t>تحتفظ المنظمة بالحق في طلب شهادات المنشأ لجميع السلع التابعة لهذا العطاء</w:t>
      </w:r>
      <w:r w:rsidRPr="00C43D22">
        <w:rPr>
          <w:rFonts w:cstheme="minorHAnsi" w:hint="cs"/>
          <w:sz w:val="24"/>
          <w:szCs w:val="24"/>
        </w:rPr>
        <w:t>.</w:t>
      </w:r>
    </w:p>
    <w:p w14:paraId="69CE8F02" w14:textId="77777777" w:rsidR="008F06C1" w:rsidRDefault="008F06C1" w:rsidP="008F06C1">
      <w:pPr>
        <w:pStyle w:val="ListParagraph"/>
        <w:numPr>
          <w:ilvl w:val="0"/>
          <w:numId w:val="8"/>
        </w:numPr>
        <w:bidi/>
        <w:spacing w:after="0" w:line="240" w:lineRule="auto"/>
        <w:ind w:left="360"/>
        <w:jc w:val="both"/>
        <w:rPr>
          <w:rFonts w:cstheme="minorHAnsi"/>
          <w:b/>
          <w:bCs/>
          <w:sz w:val="24"/>
          <w:szCs w:val="24"/>
        </w:rPr>
      </w:pPr>
      <w:r w:rsidRPr="001C7BD0">
        <w:rPr>
          <w:rFonts w:cstheme="minorHAnsi"/>
          <w:b/>
          <w:bCs/>
          <w:sz w:val="24"/>
          <w:szCs w:val="24"/>
          <w:rtl/>
        </w:rPr>
        <w:t>تحتفظ منظمة كير بحقها بقبول او رفض اي عرض سعر بدون ابداء اسبابها.</w:t>
      </w:r>
    </w:p>
    <w:p w14:paraId="199DFD8F" w14:textId="77777777" w:rsidR="008F06C1" w:rsidRPr="008F06C1" w:rsidRDefault="008F06C1" w:rsidP="008F06C1">
      <w:pPr>
        <w:bidi/>
        <w:ind w:left="720"/>
        <w:jc w:val="both"/>
        <w:rPr>
          <w:rFonts w:cstheme="minorHAnsi"/>
          <w:lang w:bidi="ar-JO"/>
        </w:rPr>
      </w:pPr>
    </w:p>
    <w:p w14:paraId="0DA3C2D7" w14:textId="1387A9EB" w:rsidR="009C0580" w:rsidRPr="000204FB" w:rsidRDefault="0058271A" w:rsidP="0058271A">
      <w:pPr>
        <w:bidi/>
        <w:ind w:left="720"/>
        <w:jc w:val="center"/>
        <w:rPr>
          <w:rFonts w:cstheme="minorHAnsi"/>
          <w:color w:val="0070C0"/>
          <w:lang w:bidi="ar-JO"/>
        </w:rPr>
      </w:pPr>
      <w:r w:rsidRPr="000204FB">
        <w:rPr>
          <w:rFonts w:cstheme="minorHAnsi" w:hint="cs"/>
          <w:color w:val="0070C0"/>
          <w:rtl/>
          <w:lang w:bidi="ar-JO"/>
        </w:rPr>
        <w:t>اضغط هنا لتحميل كافة التفاصيل</w:t>
      </w:r>
    </w:p>
    <w:p w14:paraId="01C0B407" w14:textId="77777777" w:rsidR="00933F28" w:rsidRPr="00F151CB" w:rsidRDefault="00933F28" w:rsidP="00933F28">
      <w:pPr>
        <w:bidi/>
        <w:ind w:left="720"/>
        <w:jc w:val="both"/>
        <w:rPr>
          <w:rFonts w:cstheme="minorHAnsi"/>
          <w:rtl/>
          <w:lang w:bidi="ar-JO"/>
        </w:rPr>
      </w:pPr>
    </w:p>
    <w:p w14:paraId="47E9C18F" w14:textId="5F59E8C5" w:rsidR="0061689B" w:rsidRPr="003C05D3" w:rsidRDefault="0061689B" w:rsidP="003C05D3">
      <w:pPr>
        <w:bidi/>
        <w:spacing w:after="0" w:line="240" w:lineRule="auto"/>
        <w:jc w:val="both"/>
        <w:rPr>
          <w:rFonts w:cstheme="minorHAnsi"/>
          <w:rtl/>
        </w:rPr>
      </w:pPr>
    </w:p>
    <w:sectPr w:rsidR="0061689B" w:rsidRPr="003C05D3">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311C" w14:textId="77777777" w:rsidR="002A5B48" w:rsidRDefault="002A5B48" w:rsidP="00157DBA">
      <w:pPr>
        <w:spacing w:after="0" w:line="240" w:lineRule="auto"/>
      </w:pPr>
      <w:r>
        <w:separator/>
      </w:r>
    </w:p>
  </w:endnote>
  <w:endnote w:type="continuationSeparator" w:id="0">
    <w:p w14:paraId="27EEBA69" w14:textId="77777777" w:rsidR="002A5B48" w:rsidRDefault="002A5B48" w:rsidP="00157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9E88" w14:textId="77777777" w:rsidR="00157DBA" w:rsidRDefault="00157DBA">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584C90">
      <w:rPr>
        <w:caps/>
        <w:noProof/>
        <w:color w:val="5B9BD5" w:themeColor="accent1"/>
      </w:rPr>
      <w:t>2</w:t>
    </w:r>
    <w:r>
      <w:rPr>
        <w:caps/>
        <w:noProof/>
        <w:color w:val="5B9BD5" w:themeColor="accent1"/>
      </w:rPr>
      <w:fldChar w:fldCharType="end"/>
    </w:r>
  </w:p>
  <w:p w14:paraId="2C81B40E" w14:textId="77777777" w:rsidR="00157DBA" w:rsidRDefault="00157D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AB9A4" w14:textId="77777777" w:rsidR="002A5B48" w:rsidRDefault="002A5B48" w:rsidP="00157DBA">
      <w:pPr>
        <w:spacing w:after="0" w:line="240" w:lineRule="auto"/>
      </w:pPr>
      <w:r>
        <w:separator/>
      </w:r>
    </w:p>
  </w:footnote>
  <w:footnote w:type="continuationSeparator" w:id="0">
    <w:p w14:paraId="34A7D3A3" w14:textId="77777777" w:rsidR="002A5B48" w:rsidRDefault="002A5B48" w:rsidP="00157D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22C0F"/>
    <w:multiLevelType w:val="hybridMultilevel"/>
    <w:tmpl w:val="CCD6B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A00965"/>
    <w:multiLevelType w:val="hybridMultilevel"/>
    <w:tmpl w:val="581CBFE0"/>
    <w:lvl w:ilvl="0" w:tplc="A2424D58">
      <w:start w:val="1"/>
      <w:numFmt w:val="bullet"/>
      <w:lvlText w:val=""/>
      <w:lvlJc w:val="left"/>
      <w:pPr>
        <w:ind w:left="720" w:hanging="360"/>
      </w:pPr>
      <w:rPr>
        <w:rFonts w:ascii="Symbol" w:hAnsi="Symbol" w:hint="default"/>
        <w:lang w:bidi="ar-J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AD2118"/>
    <w:multiLevelType w:val="hybridMultilevel"/>
    <w:tmpl w:val="B87CDB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FF82CAD"/>
    <w:multiLevelType w:val="hybridMultilevel"/>
    <w:tmpl w:val="61F678A2"/>
    <w:lvl w:ilvl="0" w:tplc="10D89338">
      <w:start w:val="3"/>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EB721E"/>
    <w:multiLevelType w:val="hybridMultilevel"/>
    <w:tmpl w:val="60C61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9B519C"/>
    <w:multiLevelType w:val="hybridMultilevel"/>
    <w:tmpl w:val="1C8A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A730BC"/>
    <w:multiLevelType w:val="hybridMultilevel"/>
    <w:tmpl w:val="75BAF0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C42AC1"/>
    <w:multiLevelType w:val="hybridMultilevel"/>
    <w:tmpl w:val="BDFE58E2"/>
    <w:lvl w:ilvl="0" w:tplc="641A9034">
      <w:start w:val="3"/>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9710344">
    <w:abstractNumId w:val="6"/>
  </w:num>
  <w:num w:numId="2" w16cid:durableId="1485660062">
    <w:abstractNumId w:val="2"/>
  </w:num>
  <w:num w:numId="3" w16cid:durableId="601694325">
    <w:abstractNumId w:val="1"/>
  </w:num>
  <w:num w:numId="4" w16cid:durableId="1869947776">
    <w:abstractNumId w:val="4"/>
  </w:num>
  <w:num w:numId="5" w16cid:durableId="924653037">
    <w:abstractNumId w:val="0"/>
  </w:num>
  <w:num w:numId="6" w16cid:durableId="1802961358">
    <w:abstractNumId w:val="7"/>
  </w:num>
  <w:num w:numId="7" w16cid:durableId="932202168">
    <w:abstractNumId w:val="3"/>
  </w:num>
  <w:num w:numId="8" w16cid:durableId="6670269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89B"/>
    <w:rsid w:val="00006082"/>
    <w:rsid w:val="00010857"/>
    <w:rsid w:val="000204FB"/>
    <w:rsid w:val="00051828"/>
    <w:rsid w:val="00055CCC"/>
    <w:rsid w:val="00056376"/>
    <w:rsid w:val="000631AB"/>
    <w:rsid w:val="0006335D"/>
    <w:rsid w:val="00065C38"/>
    <w:rsid w:val="000864DB"/>
    <w:rsid w:val="000B0AF6"/>
    <w:rsid w:val="0011032F"/>
    <w:rsid w:val="00157DBA"/>
    <w:rsid w:val="00167B6E"/>
    <w:rsid w:val="00174CA1"/>
    <w:rsid w:val="00197FDD"/>
    <w:rsid w:val="001A56D9"/>
    <w:rsid w:val="001A66FD"/>
    <w:rsid w:val="001B7E81"/>
    <w:rsid w:val="001E0F5E"/>
    <w:rsid w:val="001E7DD1"/>
    <w:rsid w:val="00207AD0"/>
    <w:rsid w:val="0022723B"/>
    <w:rsid w:val="002567F1"/>
    <w:rsid w:val="002A5B48"/>
    <w:rsid w:val="002C60F0"/>
    <w:rsid w:val="002F2389"/>
    <w:rsid w:val="002F24DF"/>
    <w:rsid w:val="002F29B7"/>
    <w:rsid w:val="00367E86"/>
    <w:rsid w:val="00371BB2"/>
    <w:rsid w:val="00376CB4"/>
    <w:rsid w:val="003C05D3"/>
    <w:rsid w:val="003F19F3"/>
    <w:rsid w:val="004522F6"/>
    <w:rsid w:val="004542D3"/>
    <w:rsid w:val="004568E3"/>
    <w:rsid w:val="00484AA2"/>
    <w:rsid w:val="00496328"/>
    <w:rsid w:val="004B1F6D"/>
    <w:rsid w:val="004B60CB"/>
    <w:rsid w:val="004C1FDF"/>
    <w:rsid w:val="004D7D91"/>
    <w:rsid w:val="00500333"/>
    <w:rsid w:val="00502FCE"/>
    <w:rsid w:val="0051671C"/>
    <w:rsid w:val="00582684"/>
    <w:rsid w:val="0058271A"/>
    <w:rsid w:val="00584C90"/>
    <w:rsid w:val="006160D5"/>
    <w:rsid w:val="0061689B"/>
    <w:rsid w:val="00654D16"/>
    <w:rsid w:val="00656057"/>
    <w:rsid w:val="006722F6"/>
    <w:rsid w:val="00673DCA"/>
    <w:rsid w:val="006F2E6B"/>
    <w:rsid w:val="00714DAD"/>
    <w:rsid w:val="007211E8"/>
    <w:rsid w:val="00741261"/>
    <w:rsid w:val="00762FBD"/>
    <w:rsid w:val="00774FF5"/>
    <w:rsid w:val="0077748B"/>
    <w:rsid w:val="007A5BB3"/>
    <w:rsid w:val="007C2BDD"/>
    <w:rsid w:val="007D5E0E"/>
    <w:rsid w:val="00804A0D"/>
    <w:rsid w:val="00835F09"/>
    <w:rsid w:val="00861603"/>
    <w:rsid w:val="00872568"/>
    <w:rsid w:val="008A0FF7"/>
    <w:rsid w:val="008C5F2E"/>
    <w:rsid w:val="008D14DB"/>
    <w:rsid w:val="008E22F9"/>
    <w:rsid w:val="008F06C1"/>
    <w:rsid w:val="008F6367"/>
    <w:rsid w:val="00900D89"/>
    <w:rsid w:val="0090495F"/>
    <w:rsid w:val="00921A1A"/>
    <w:rsid w:val="00926724"/>
    <w:rsid w:val="00933F28"/>
    <w:rsid w:val="00942C8C"/>
    <w:rsid w:val="00952352"/>
    <w:rsid w:val="00961C69"/>
    <w:rsid w:val="00961FC8"/>
    <w:rsid w:val="00990C0A"/>
    <w:rsid w:val="00995885"/>
    <w:rsid w:val="009C0580"/>
    <w:rsid w:val="00A5090B"/>
    <w:rsid w:val="00A52C5E"/>
    <w:rsid w:val="00A71C43"/>
    <w:rsid w:val="00A86632"/>
    <w:rsid w:val="00B35E15"/>
    <w:rsid w:val="00B37FC7"/>
    <w:rsid w:val="00B56B62"/>
    <w:rsid w:val="00B56F41"/>
    <w:rsid w:val="00B80074"/>
    <w:rsid w:val="00B85485"/>
    <w:rsid w:val="00B86260"/>
    <w:rsid w:val="00B955CB"/>
    <w:rsid w:val="00BA62E1"/>
    <w:rsid w:val="00BC1952"/>
    <w:rsid w:val="00BC2290"/>
    <w:rsid w:val="00BF6121"/>
    <w:rsid w:val="00C21D0D"/>
    <w:rsid w:val="00C43D22"/>
    <w:rsid w:val="00C51D75"/>
    <w:rsid w:val="00C60F96"/>
    <w:rsid w:val="00C62533"/>
    <w:rsid w:val="00C73526"/>
    <w:rsid w:val="00C74A74"/>
    <w:rsid w:val="00C74E7E"/>
    <w:rsid w:val="00C80785"/>
    <w:rsid w:val="00CA176B"/>
    <w:rsid w:val="00CD5510"/>
    <w:rsid w:val="00CE5298"/>
    <w:rsid w:val="00CF6C8B"/>
    <w:rsid w:val="00D003D6"/>
    <w:rsid w:val="00D44AE4"/>
    <w:rsid w:val="00D47C0F"/>
    <w:rsid w:val="00D526AD"/>
    <w:rsid w:val="00D5583C"/>
    <w:rsid w:val="00D639C2"/>
    <w:rsid w:val="00D64748"/>
    <w:rsid w:val="00DA148A"/>
    <w:rsid w:val="00DB1F40"/>
    <w:rsid w:val="00DD2845"/>
    <w:rsid w:val="00E00031"/>
    <w:rsid w:val="00E22AAD"/>
    <w:rsid w:val="00E42B3C"/>
    <w:rsid w:val="00E435E4"/>
    <w:rsid w:val="00E71948"/>
    <w:rsid w:val="00E90E2A"/>
    <w:rsid w:val="00ED35EE"/>
    <w:rsid w:val="00F151CB"/>
    <w:rsid w:val="00F27DAA"/>
    <w:rsid w:val="00F309ED"/>
    <w:rsid w:val="00F617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11DBB"/>
  <w15:chartTrackingRefBased/>
  <w15:docId w15:val="{089757AA-F0D7-4FBC-918F-A30C3740D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5167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E00031"/>
  </w:style>
  <w:style w:type="character" w:customStyle="1" w:styleId="Heading2Char">
    <w:name w:val="Heading 2 Char"/>
    <w:basedOn w:val="DefaultParagraphFont"/>
    <w:link w:val="Heading2"/>
    <w:uiPriority w:val="9"/>
    <w:rsid w:val="0051671C"/>
    <w:rPr>
      <w:rFonts w:asciiTheme="majorHAnsi" w:eastAsiaTheme="majorEastAsia" w:hAnsiTheme="majorHAnsi" w:cstheme="majorBidi"/>
      <w:color w:val="2E74B5" w:themeColor="accent1" w:themeShade="BF"/>
      <w:sz w:val="26"/>
      <w:szCs w:val="26"/>
    </w:rPr>
  </w:style>
  <w:style w:type="character" w:styleId="Hyperlink">
    <w:name w:val="Hyperlink"/>
    <w:rsid w:val="00D64748"/>
    <w:rPr>
      <w:color w:val="0000FF"/>
      <w:u w:val="single"/>
    </w:rPr>
  </w:style>
  <w:style w:type="paragraph" w:styleId="Header">
    <w:name w:val="header"/>
    <w:basedOn w:val="Normal"/>
    <w:link w:val="HeaderChar"/>
    <w:uiPriority w:val="99"/>
    <w:unhideWhenUsed/>
    <w:rsid w:val="00157D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7DBA"/>
  </w:style>
  <w:style w:type="paragraph" w:styleId="Footer">
    <w:name w:val="footer"/>
    <w:basedOn w:val="Normal"/>
    <w:link w:val="FooterChar"/>
    <w:uiPriority w:val="99"/>
    <w:unhideWhenUsed/>
    <w:rsid w:val="00157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7DBA"/>
  </w:style>
  <w:style w:type="paragraph" w:styleId="ListParagraph">
    <w:name w:val="List Paragraph"/>
    <w:basedOn w:val="Normal"/>
    <w:uiPriority w:val="34"/>
    <w:qFormat/>
    <w:rsid w:val="00157DBA"/>
    <w:pPr>
      <w:ind w:left="720"/>
      <w:contextualSpacing/>
    </w:pPr>
  </w:style>
  <w:style w:type="character" w:styleId="UnresolvedMention">
    <w:name w:val="Unresolved Mention"/>
    <w:basedOn w:val="DefaultParagraphFont"/>
    <w:uiPriority w:val="99"/>
    <w:semiHidden/>
    <w:unhideWhenUsed/>
    <w:rsid w:val="00B955CB"/>
    <w:rPr>
      <w:color w:val="605E5C"/>
      <w:shd w:val="clear" w:color="auto" w:fill="E1DFDD"/>
    </w:rPr>
  </w:style>
  <w:style w:type="character" w:styleId="FollowedHyperlink">
    <w:name w:val="FollowedHyperlink"/>
    <w:basedOn w:val="DefaultParagraphFont"/>
    <w:uiPriority w:val="99"/>
    <w:semiHidden/>
    <w:unhideWhenUsed/>
    <w:rsid w:val="008F63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499722">
      <w:bodyDiv w:val="1"/>
      <w:marLeft w:val="0"/>
      <w:marRight w:val="0"/>
      <w:marTop w:val="0"/>
      <w:marBottom w:val="0"/>
      <w:divBdr>
        <w:top w:val="none" w:sz="0" w:space="0" w:color="auto"/>
        <w:left w:val="none" w:sz="0" w:space="0" w:color="auto"/>
        <w:bottom w:val="none" w:sz="0" w:space="0" w:color="auto"/>
        <w:right w:val="none" w:sz="0" w:space="0" w:color="auto"/>
      </w:divBdr>
      <w:divsChild>
        <w:div w:id="2115128990">
          <w:marLeft w:val="0"/>
          <w:marRight w:val="0"/>
          <w:marTop w:val="0"/>
          <w:marBottom w:val="0"/>
          <w:divBdr>
            <w:top w:val="none" w:sz="0" w:space="0" w:color="auto"/>
            <w:left w:val="none" w:sz="0" w:space="0" w:color="auto"/>
            <w:bottom w:val="none" w:sz="0" w:space="0" w:color="auto"/>
            <w:right w:val="none" w:sz="0" w:space="0" w:color="auto"/>
          </w:divBdr>
          <w:divsChild>
            <w:div w:id="72299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346541">
      <w:bodyDiv w:val="1"/>
      <w:marLeft w:val="0"/>
      <w:marRight w:val="0"/>
      <w:marTop w:val="0"/>
      <w:marBottom w:val="0"/>
      <w:divBdr>
        <w:top w:val="none" w:sz="0" w:space="0" w:color="auto"/>
        <w:left w:val="none" w:sz="0" w:space="0" w:color="auto"/>
        <w:bottom w:val="none" w:sz="0" w:space="0" w:color="auto"/>
        <w:right w:val="none" w:sz="0" w:space="0" w:color="auto"/>
      </w:divBdr>
      <w:divsChild>
        <w:div w:id="1831292976">
          <w:marLeft w:val="0"/>
          <w:marRight w:val="0"/>
          <w:marTop w:val="0"/>
          <w:marBottom w:val="0"/>
          <w:divBdr>
            <w:top w:val="none" w:sz="0" w:space="0" w:color="auto"/>
            <w:left w:val="none" w:sz="0" w:space="0" w:color="auto"/>
            <w:bottom w:val="none" w:sz="0" w:space="0" w:color="auto"/>
            <w:right w:val="none" w:sz="0" w:space="0" w:color="auto"/>
          </w:divBdr>
          <w:divsChild>
            <w:div w:id="108491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895028">
      <w:bodyDiv w:val="1"/>
      <w:marLeft w:val="0"/>
      <w:marRight w:val="0"/>
      <w:marTop w:val="0"/>
      <w:marBottom w:val="0"/>
      <w:divBdr>
        <w:top w:val="none" w:sz="0" w:space="0" w:color="auto"/>
        <w:left w:val="none" w:sz="0" w:space="0" w:color="auto"/>
        <w:bottom w:val="none" w:sz="0" w:space="0" w:color="auto"/>
        <w:right w:val="none" w:sz="0" w:space="0" w:color="auto"/>
      </w:divBdr>
      <w:divsChild>
        <w:div w:id="1553230598">
          <w:marLeft w:val="0"/>
          <w:marRight w:val="0"/>
          <w:marTop w:val="0"/>
          <w:marBottom w:val="0"/>
          <w:divBdr>
            <w:top w:val="none" w:sz="0" w:space="0" w:color="auto"/>
            <w:left w:val="none" w:sz="0" w:space="0" w:color="auto"/>
            <w:bottom w:val="none" w:sz="0" w:space="0" w:color="auto"/>
            <w:right w:val="none" w:sz="0" w:space="0" w:color="auto"/>
          </w:divBdr>
          <w:divsChild>
            <w:div w:id="199356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es.tenders.2020@gmail.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313D59-047E-4FB0-9C16-DBD3C56D4246}">
  <ds:schemaRefs>
    <ds:schemaRef ds:uri="http://schemas.openxmlformats.org/officeDocument/2006/bibliography"/>
  </ds:schemaRefs>
</ds:datastoreItem>
</file>

<file path=customXml/itemProps2.xml><?xml version="1.0" encoding="utf-8"?>
<ds:datastoreItem xmlns:ds="http://schemas.openxmlformats.org/officeDocument/2006/customXml" ds:itemID="{35C27658-373E-4415-A8DF-1E1773987780}">
  <ds:schemaRefs>
    <ds:schemaRef ds:uri="http://schemas.microsoft.com/office/2006/metadata/properties"/>
    <ds:schemaRef ds:uri="http://schemas.microsoft.com/office/infopath/2007/PartnerControls"/>
    <ds:schemaRef ds:uri="3abab23f-df9a-46cb-ae38-8d3273946b92"/>
    <ds:schemaRef ds:uri="3be80cc6-fee6-4d7f-9ee2-3859813847e8"/>
  </ds:schemaRefs>
</ds:datastoreItem>
</file>

<file path=customXml/itemProps3.xml><?xml version="1.0" encoding="utf-8"?>
<ds:datastoreItem xmlns:ds="http://schemas.openxmlformats.org/officeDocument/2006/customXml" ds:itemID="{2A117D96-2ACD-4021-B40D-157C0F377626}">
  <ds:schemaRefs>
    <ds:schemaRef ds:uri="http://schemas.microsoft.com/sharepoint/v3/contenttype/forms"/>
  </ds:schemaRefs>
</ds:datastoreItem>
</file>

<file path=customXml/itemProps4.xml><?xml version="1.0" encoding="utf-8"?>
<ds:datastoreItem xmlns:ds="http://schemas.openxmlformats.org/officeDocument/2006/customXml" ds:itemID="{55A26C92-3977-4677-A824-963EC08DB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Dilber Taher</dc:creator>
  <cp:keywords/>
  <dc:description/>
  <cp:lastModifiedBy>Bahia Mesto</cp:lastModifiedBy>
  <cp:revision>93</cp:revision>
  <cp:lastPrinted>2021-08-02T11:37:00Z</cp:lastPrinted>
  <dcterms:created xsi:type="dcterms:W3CDTF">2020-09-10T11:58:00Z</dcterms:created>
  <dcterms:modified xsi:type="dcterms:W3CDTF">2022-06-13T11:08:00Z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ies>
</file>